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776E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Sekretarijat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lokalnu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samoupravu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društvene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djelatnosti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Opštine</w:t>
      </w:r>
      <w:proofErr w:type="spellEnd"/>
      <w:r>
        <w:rPr>
          <w:rFonts w:ascii="Arial" w:hAnsi="Arial" w:cs="Arial"/>
          <w:szCs w:val="24"/>
        </w:rPr>
        <w:t xml:space="preserve"> Zeta,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osnovu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člana</w:t>
      </w:r>
      <w:proofErr w:type="spellEnd"/>
      <w:r>
        <w:rPr>
          <w:rFonts w:ascii="Arial" w:hAnsi="Arial" w:cs="Arial"/>
          <w:szCs w:val="24"/>
        </w:rPr>
        <w:t xml:space="preserve"> 113 </w:t>
      </w:r>
      <w:proofErr w:type="spellStart"/>
      <w:r>
        <w:rPr>
          <w:rFonts w:ascii="Arial" w:hAnsi="Arial" w:cs="Arial"/>
          <w:szCs w:val="24"/>
        </w:rPr>
        <w:t>stav</w:t>
      </w:r>
      <w:proofErr w:type="spellEnd"/>
      <w:r>
        <w:rPr>
          <w:rFonts w:ascii="Arial" w:hAnsi="Arial" w:cs="Arial"/>
          <w:szCs w:val="24"/>
        </w:rPr>
        <w:t xml:space="preserve"> 1 </w:t>
      </w:r>
      <w:proofErr w:type="spellStart"/>
      <w:r>
        <w:rPr>
          <w:rFonts w:ascii="Arial" w:hAnsi="Arial" w:cs="Arial"/>
          <w:szCs w:val="24"/>
        </w:rPr>
        <w:t>Zakona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lokalnoj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samoupravi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sr-Latn-CS" w:eastAsia="sr-Latn-CS"/>
        </w:rPr>
        <w:t xml:space="preserve">("Službeni list Crne Gore", br. 02/18, 34/19, 38/20, </w:t>
      </w:r>
      <w:r>
        <w:rPr>
          <w:rFonts w:ascii="Arial" w:eastAsia="Calibri" w:hAnsi="Arial" w:cs="Arial"/>
          <w:szCs w:val="24"/>
        </w:rPr>
        <w:t>50/22, 84/22</w:t>
      </w:r>
      <w:r>
        <w:rPr>
          <w:rFonts w:ascii="Arial" w:hAnsi="Arial" w:cs="Arial"/>
          <w:szCs w:val="24"/>
          <w:lang w:val="sr-Latn-CS" w:eastAsia="sr-Latn-CS"/>
        </w:rPr>
        <w:t>),</w:t>
      </w:r>
      <w:proofErr w:type="spellStart"/>
      <w:r>
        <w:rPr>
          <w:rFonts w:ascii="Arial" w:hAnsi="Arial" w:cs="Arial"/>
          <w:szCs w:val="24"/>
        </w:rPr>
        <w:t>člana</w:t>
      </w:r>
      <w:proofErr w:type="spellEnd"/>
      <w:r>
        <w:rPr>
          <w:rFonts w:ascii="Arial" w:hAnsi="Arial" w:cs="Arial"/>
          <w:szCs w:val="24"/>
        </w:rPr>
        <w:t xml:space="preserve"> 13 </w:t>
      </w:r>
      <w:proofErr w:type="spellStart"/>
      <w:r>
        <w:rPr>
          <w:rFonts w:ascii="Arial" w:hAnsi="Arial" w:cs="Arial"/>
          <w:szCs w:val="24"/>
        </w:rPr>
        <w:t>stav</w:t>
      </w:r>
      <w:proofErr w:type="spellEnd"/>
      <w:r>
        <w:rPr>
          <w:rFonts w:ascii="Arial" w:hAnsi="Arial" w:cs="Arial"/>
          <w:szCs w:val="24"/>
        </w:rPr>
        <w:t xml:space="preserve"> 1 </w:t>
      </w:r>
      <w:proofErr w:type="spellStart"/>
      <w:r>
        <w:rPr>
          <w:rFonts w:ascii="Arial" w:hAnsi="Arial" w:cs="Arial"/>
          <w:szCs w:val="24"/>
        </w:rPr>
        <w:t>alineja</w:t>
      </w:r>
      <w:proofErr w:type="spellEnd"/>
      <w:r>
        <w:rPr>
          <w:rFonts w:ascii="Arial" w:hAnsi="Arial" w:cs="Arial"/>
          <w:szCs w:val="24"/>
        </w:rPr>
        <w:t xml:space="preserve"> 40 </w:t>
      </w: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 </w:t>
      </w:r>
      <w:proofErr w:type="spellStart"/>
      <w:r>
        <w:rPr>
          <w:rFonts w:ascii="Arial" w:hAnsi="Arial" w:cs="Arial"/>
          <w:szCs w:val="24"/>
        </w:rPr>
        <w:t>organizaciji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načinu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lokalne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uprave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Opštine</w:t>
      </w:r>
      <w:proofErr w:type="spellEnd"/>
      <w:r>
        <w:rPr>
          <w:rFonts w:ascii="Arial" w:hAnsi="Arial" w:cs="Arial"/>
          <w:szCs w:val="24"/>
        </w:rPr>
        <w:t xml:space="preserve"> Zeta  </w:t>
      </w:r>
      <w:r>
        <w:rPr>
          <w:rFonts w:ascii="Arial" w:hAnsi="Arial" w:cs="Arial"/>
          <w:bCs/>
          <w:color w:val="000000"/>
          <w:szCs w:val="24"/>
          <w:lang w:val="sr-Latn-CS" w:eastAsia="sr-Latn-CS"/>
        </w:rPr>
        <w:t>("Službeni list Crne Gore - opštinski propisi", broj 018/23</w:t>
      </w:r>
      <w:r>
        <w:rPr>
          <w:rFonts w:ascii="Arial" w:hAnsi="Arial" w:cs="Arial"/>
          <w:szCs w:val="24"/>
          <w:lang w:val="sr-Latn-CS" w:eastAsia="sr-Latn-CS"/>
        </w:rPr>
        <w:t>),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VD </w:t>
      </w:r>
      <w:proofErr w:type="spellStart"/>
      <w:r>
        <w:rPr>
          <w:rFonts w:ascii="Arial" w:hAnsi="Arial" w:cs="Arial"/>
          <w:szCs w:val="24"/>
        </w:rPr>
        <w:t>Sekretarke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Sekretarijata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loklanu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samoupravu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društvene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djelatnosti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pokretanju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postupka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popunu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mjesta</w:t>
      </w:r>
      <w:proofErr w:type="spellEnd"/>
      <w:r>
        <w:rPr>
          <w:rFonts w:ascii="Arial" w:hAnsi="Arial" w:cs="Arial"/>
          <w:szCs w:val="24"/>
        </w:rPr>
        <w:t xml:space="preserve"> </w:t>
      </w:r>
      <w:bookmarkStart w:id="0" w:name="_Hlk192081611"/>
      <w:proofErr w:type="spellStart"/>
      <w:r>
        <w:rPr>
          <w:rFonts w:ascii="Arial" w:hAnsi="Arial" w:cs="Arial"/>
          <w:szCs w:val="24"/>
        </w:rPr>
        <w:t>Viši</w:t>
      </w:r>
      <w:proofErr w:type="spellEnd"/>
      <w:r>
        <w:rPr>
          <w:rFonts w:ascii="Arial" w:hAnsi="Arial" w:cs="Arial"/>
          <w:szCs w:val="24"/>
        </w:rPr>
        <w:t xml:space="preserve">/a </w:t>
      </w:r>
      <w:proofErr w:type="spellStart"/>
      <w:r>
        <w:rPr>
          <w:rFonts w:ascii="Arial" w:hAnsi="Arial" w:cs="Arial"/>
          <w:szCs w:val="24"/>
        </w:rPr>
        <w:t>namještenik</w:t>
      </w:r>
      <w:proofErr w:type="spellEnd"/>
      <w:r>
        <w:rPr>
          <w:rFonts w:ascii="Arial" w:hAnsi="Arial" w:cs="Arial"/>
          <w:szCs w:val="24"/>
        </w:rPr>
        <w:t xml:space="preserve">/ca II – </w:t>
      </w:r>
      <w:proofErr w:type="spellStart"/>
      <w:r>
        <w:rPr>
          <w:rFonts w:ascii="Arial" w:hAnsi="Arial" w:cs="Arial"/>
          <w:szCs w:val="24"/>
        </w:rPr>
        <w:t>higijeničar</w:t>
      </w:r>
      <w:proofErr w:type="spellEnd"/>
      <w:r>
        <w:rPr>
          <w:rFonts w:ascii="Arial" w:hAnsi="Arial" w:cs="Arial"/>
          <w:szCs w:val="24"/>
        </w:rPr>
        <w:t xml:space="preserve">/ka </w:t>
      </w:r>
      <w:bookmarkEnd w:id="0"/>
      <w:r>
        <w:rPr>
          <w:rFonts w:ascii="Arial" w:hAnsi="Arial" w:cs="Arial"/>
          <w:szCs w:val="24"/>
        </w:rPr>
        <w:t xml:space="preserve">, 1 </w:t>
      </w:r>
      <w:proofErr w:type="spellStart"/>
      <w:r>
        <w:rPr>
          <w:rFonts w:ascii="Arial" w:hAnsi="Arial" w:cs="Arial"/>
          <w:szCs w:val="24"/>
        </w:rPr>
        <w:t>izvršilac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neodređeno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vrijeme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broj</w:t>
      </w:r>
      <w:proofErr w:type="spellEnd"/>
      <w:r>
        <w:rPr>
          <w:rFonts w:ascii="Arial" w:hAnsi="Arial" w:cs="Arial"/>
          <w:szCs w:val="24"/>
        </w:rPr>
        <w:t xml:space="preserve"> D 32-100/25-29 </w:t>
      </w:r>
      <w:proofErr w:type="spellStart"/>
      <w:r>
        <w:rPr>
          <w:rFonts w:ascii="Arial" w:hAnsi="Arial" w:cs="Arial"/>
          <w:szCs w:val="24"/>
        </w:rPr>
        <w:t>od</w:t>
      </w:r>
      <w:proofErr w:type="spellEnd"/>
      <w:r>
        <w:rPr>
          <w:rFonts w:ascii="Arial" w:hAnsi="Arial" w:cs="Arial"/>
          <w:szCs w:val="24"/>
        </w:rPr>
        <w:t xml:space="preserve"> 12.marta 2025.godine, </w:t>
      </w:r>
      <w:proofErr w:type="spellStart"/>
      <w:r>
        <w:rPr>
          <w:rFonts w:ascii="Arial" w:hAnsi="Arial" w:cs="Arial"/>
          <w:szCs w:val="24"/>
        </w:rPr>
        <w:t>objavljuje</w:t>
      </w:r>
      <w:proofErr w:type="spellEnd"/>
    </w:p>
    <w:p w14:paraId="25E39D64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2819C46B" w14:textId="77777777" w:rsidR="001413C0" w:rsidRDefault="001413C0" w:rsidP="001413C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14:paraId="7F911475" w14:textId="77777777" w:rsidR="001413C0" w:rsidRDefault="001413C0" w:rsidP="001413C0">
      <w:pPr>
        <w:spacing w:before="0" w:after="0" w:line="240" w:lineRule="auto"/>
        <w:rPr>
          <w:rFonts w:ascii="Arial" w:hAnsi="Arial" w:cs="Arial"/>
          <w:b/>
          <w:szCs w:val="24"/>
        </w:rPr>
      </w:pPr>
    </w:p>
    <w:p w14:paraId="7BCAD9AA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proofErr w:type="spellStart"/>
      <w:r>
        <w:rPr>
          <w:rFonts w:ascii="Arial" w:hAnsi="Arial" w:cs="Arial"/>
          <w:szCs w:val="24"/>
        </w:rPr>
        <w:t>popunu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mjesta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Sekretarijatu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lokalnu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samoupravu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društvene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djelatnosti</w:t>
      </w:r>
      <w:proofErr w:type="spellEnd"/>
      <w:r>
        <w:rPr>
          <w:rFonts w:ascii="Arial" w:hAnsi="Arial" w:cs="Arial"/>
          <w:szCs w:val="24"/>
        </w:rPr>
        <w:t>:</w:t>
      </w:r>
    </w:p>
    <w:p w14:paraId="300D570E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</w:p>
    <w:p w14:paraId="0AD17726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b/>
          <w:spacing w:val="2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szCs w:val="24"/>
        </w:rPr>
        <w:t>Viši</w:t>
      </w:r>
      <w:proofErr w:type="spellEnd"/>
      <w:r>
        <w:rPr>
          <w:rFonts w:ascii="Arial" w:hAnsi="Arial" w:cs="Arial"/>
          <w:b/>
          <w:bCs/>
          <w:szCs w:val="24"/>
        </w:rPr>
        <w:t xml:space="preserve">/a </w:t>
      </w:r>
      <w:proofErr w:type="spellStart"/>
      <w:r>
        <w:rPr>
          <w:rFonts w:ascii="Arial" w:hAnsi="Arial" w:cs="Arial"/>
          <w:b/>
          <w:bCs/>
          <w:szCs w:val="24"/>
        </w:rPr>
        <w:t>namještenik</w:t>
      </w:r>
      <w:proofErr w:type="spellEnd"/>
      <w:r>
        <w:rPr>
          <w:rFonts w:ascii="Arial" w:hAnsi="Arial" w:cs="Arial"/>
          <w:b/>
          <w:bCs/>
          <w:szCs w:val="24"/>
        </w:rPr>
        <w:t xml:space="preserve">/ca II – </w:t>
      </w:r>
      <w:proofErr w:type="spellStart"/>
      <w:r>
        <w:rPr>
          <w:rFonts w:ascii="Arial" w:hAnsi="Arial" w:cs="Arial"/>
          <w:b/>
          <w:bCs/>
          <w:szCs w:val="24"/>
        </w:rPr>
        <w:t>higijeničar</w:t>
      </w:r>
      <w:proofErr w:type="spellEnd"/>
      <w:r>
        <w:rPr>
          <w:rFonts w:ascii="Arial" w:hAnsi="Arial" w:cs="Arial"/>
          <w:b/>
          <w:bCs/>
          <w:szCs w:val="24"/>
        </w:rPr>
        <w:t>/ka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 xml:space="preserve">1 </w:t>
      </w:r>
      <w:proofErr w:type="spellStart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>izvršilac</w:t>
      </w:r>
      <w:proofErr w:type="spellEnd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>/</w:t>
      </w:r>
      <w:proofErr w:type="spellStart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>teljka</w:t>
      </w:r>
      <w:proofErr w:type="spellEnd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>na</w:t>
      </w:r>
      <w:proofErr w:type="spellEnd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Cs w:val="24"/>
          <w:shd w:val="clear" w:color="auto" w:fill="FFFFFF"/>
        </w:rPr>
        <w:t>vrijeme</w:t>
      </w:r>
      <w:proofErr w:type="spellEnd"/>
    </w:p>
    <w:p w14:paraId="20D4B616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spacing w:val="2"/>
          <w:szCs w:val="24"/>
          <w:shd w:val="clear" w:color="auto" w:fill="FFFFFF"/>
        </w:rPr>
      </w:pPr>
    </w:p>
    <w:p w14:paraId="1B5A3632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color w:val="FF0000"/>
          <w:spacing w:val="2"/>
          <w:szCs w:val="24"/>
          <w:shd w:val="clear" w:color="auto" w:fill="FFFFFF"/>
        </w:rPr>
      </w:pPr>
      <w:proofErr w:type="spellStart"/>
      <w:r>
        <w:rPr>
          <w:rFonts w:ascii="Arial" w:eastAsia="Verdana" w:hAnsi="Arial" w:cs="Arial"/>
          <w:spacing w:val="2"/>
          <w:szCs w:val="24"/>
          <w:shd w:val="clear" w:color="auto" w:fill="FFFFFF"/>
        </w:rPr>
        <w:t>Posebni</w:t>
      </w:r>
      <w:proofErr w:type="spellEnd"/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spacing w:val="2"/>
          <w:szCs w:val="24"/>
          <w:shd w:val="clear" w:color="auto" w:fill="FFFFFF"/>
        </w:rPr>
        <w:t>uslovi</w:t>
      </w:r>
      <w:proofErr w:type="spellEnd"/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: </w:t>
      </w:r>
    </w:p>
    <w:p w14:paraId="6EDDEB96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 xml:space="preserve">-III </w:t>
      </w:r>
      <w:proofErr w:type="spellStart"/>
      <w:r>
        <w:rPr>
          <w:rFonts w:ascii="Arial" w:eastAsia="Verdana" w:hAnsi="Arial" w:cs="Arial"/>
          <w:szCs w:val="24"/>
        </w:rPr>
        <w:t>nivo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kvalifikacije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obrazovanja</w:t>
      </w:r>
      <w:proofErr w:type="spellEnd"/>
      <w:r>
        <w:rPr>
          <w:rFonts w:ascii="Arial" w:eastAsia="Verdana" w:hAnsi="Arial" w:cs="Arial"/>
          <w:szCs w:val="24"/>
        </w:rPr>
        <w:t xml:space="preserve"> (u </w:t>
      </w:r>
      <w:proofErr w:type="spellStart"/>
      <w:r>
        <w:rPr>
          <w:rFonts w:ascii="Arial" w:eastAsia="Verdana" w:hAnsi="Arial" w:cs="Arial"/>
          <w:szCs w:val="24"/>
        </w:rPr>
        <w:t>obimu</w:t>
      </w:r>
      <w:proofErr w:type="spellEnd"/>
      <w:r>
        <w:rPr>
          <w:rFonts w:ascii="Arial" w:eastAsia="Verdana" w:hAnsi="Arial" w:cs="Arial"/>
          <w:szCs w:val="24"/>
        </w:rPr>
        <w:t xml:space="preserve"> od 180 </w:t>
      </w:r>
      <w:proofErr w:type="spellStart"/>
      <w:r>
        <w:rPr>
          <w:rFonts w:ascii="Arial" w:eastAsia="Verdana" w:hAnsi="Arial" w:cs="Arial"/>
          <w:szCs w:val="24"/>
        </w:rPr>
        <w:t>kredita</w:t>
      </w:r>
      <w:proofErr w:type="spellEnd"/>
      <w:r>
        <w:rPr>
          <w:rFonts w:ascii="Arial" w:eastAsia="Verdana" w:hAnsi="Arial" w:cs="Arial"/>
          <w:szCs w:val="24"/>
        </w:rPr>
        <w:t xml:space="preserve"> CSPK-a);  </w:t>
      </w:r>
    </w:p>
    <w:p w14:paraId="52A3C803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Najmanje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jedna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godine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iskustva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poslovima</w:t>
      </w:r>
      <w:proofErr w:type="spellEnd"/>
      <w:r>
        <w:rPr>
          <w:rFonts w:ascii="Arial" w:hAnsi="Arial" w:cs="Arial"/>
          <w:szCs w:val="24"/>
        </w:rPr>
        <w:t xml:space="preserve"> u III </w:t>
      </w:r>
      <w:proofErr w:type="spellStart"/>
      <w:r>
        <w:rPr>
          <w:rFonts w:ascii="Arial" w:hAnsi="Arial" w:cs="Arial"/>
          <w:szCs w:val="24"/>
        </w:rPr>
        <w:t>nivou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kvalifikacije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obrazovanja</w:t>
      </w:r>
      <w:proofErr w:type="spellEnd"/>
      <w:r>
        <w:rPr>
          <w:rFonts w:ascii="Arial" w:hAnsi="Arial" w:cs="Arial"/>
          <w:szCs w:val="24"/>
        </w:rPr>
        <w:t>.</w:t>
      </w:r>
    </w:p>
    <w:p w14:paraId="703CF1EE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</w:p>
    <w:p w14:paraId="6D1A254E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proofErr w:type="spellStart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</w:t>
      </w:r>
      <w:proofErr w:type="spellEnd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uslovi</w:t>
      </w:r>
      <w:proofErr w:type="spellEnd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zasnivanje</w:t>
      </w:r>
      <w:proofErr w:type="spellEnd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radnog</w:t>
      </w:r>
      <w:proofErr w:type="spellEnd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odnosa</w:t>
      </w:r>
      <w:proofErr w:type="spellEnd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su</w:t>
      </w:r>
      <w:proofErr w:type="spellEnd"/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1F160644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-crnogorsko državljanstvo;</w:t>
      </w:r>
    </w:p>
    <w:p w14:paraId="2AFB2BF5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-navršenih 18 godina života;</w:t>
      </w:r>
    </w:p>
    <w:p w14:paraId="00D213E6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-zdravstvena sposobnost za obavljanje poslova radnog mjesta;</w:t>
      </w:r>
    </w:p>
    <w:p w14:paraId="16521362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-propisani nivo kvalifikacije obrazovanja;</w:t>
      </w:r>
    </w:p>
    <w:p w14:paraId="65BE4C40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-položen stručni ispit za rad u državnim organima</w:t>
      </w:r>
      <w:r>
        <w:rPr>
          <w:rFonts w:ascii="Arial" w:hAnsi="Arial" w:cs="Arial"/>
          <w:color w:val="000000"/>
          <w:szCs w:val="24"/>
          <w:lang w:val="sr-Latn-CS" w:eastAsia="sr-Latn-CS"/>
        </w:rPr>
        <w:t>;</w:t>
      </w:r>
    </w:p>
    <w:p w14:paraId="50801AB0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-da nije osuđivan za krivično djelo koje ga čini nedostojnim za rad u državnom organu. </w:t>
      </w:r>
    </w:p>
    <w:p w14:paraId="5D8CB597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szCs w:val="24"/>
          <w:lang w:val="sr-Latn-RS"/>
        </w:rPr>
      </w:pPr>
    </w:p>
    <w:p w14:paraId="7A1F5205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Dokumenta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podnosi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kandidat</w:t>
      </w:r>
      <w:proofErr w:type="spellEnd"/>
      <w:r>
        <w:rPr>
          <w:rFonts w:ascii="Arial" w:hAnsi="Arial" w:cs="Arial"/>
          <w:szCs w:val="24"/>
        </w:rPr>
        <w:t>:</w:t>
      </w:r>
    </w:p>
    <w:p w14:paraId="1E9A86CD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</w:p>
    <w:p w14:paraId="2932190D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prijavu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slobodno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mjesto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kojoj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navodi</w:t>
      </w:r>
      <w:proofErr w:type="spellEnd"/>
      <w:r>
        <w:rPr>
          <w:rFonts w:ascii="Arial" w:hAnsi="Arial" w:cs="Arial"/>
          <w:szCs w:val="24"/>
        </w:rPr>
        <w:t xml:space="preserve"> JMB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saglasnost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obradom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ličnih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podataka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svrhu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sprovođenja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oglasa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popunu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mjesta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obrazac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prijave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sajtu</w:t>
      </w:r>
      <w:proofErr w:type="spellEnd"/>
      <w:r>
        <w:rPr>
          <w:rFonts w:ascii="Arial" w:hAnsi="Arial" w:cs="Arial"/>
          <w:szCs w:val="24"/>
        </w:rPr>
        <w:t xml:space="preserve"> </w:t>
      </w:r>
      <w:hyperlink r:id="rId5" w:history="1">
        <w:r>
          <w:rPr>
            <w:rStyle w:val="Hyperlink"/>
            <w:szCs w:val="24"/>
          </w:rPr>
          <w:t>www.golubovci.me</w:t>
        </w:r>
      </w:hyperlink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ili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proofErr w:type="gramStart"/>
      <w:r>
        <w:rPr>
          <w:rFonts w:ascii="Arial" w:hAnsi="Arial" w:cs="Arial"/>
          <w:szCs w:val="24"/>
        </w:rPr>
        <w:t>arhivi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opštine</w:t>
      </w:r>
      <w:proofErr w:type="spellEnd"/>
      <w:proofErr w:type="gramEnd"/>
      <w:r>
        <w:rPr>
          <w:rFonts w:ascii="Arial" w:hAnsi="Arial" w:cs="Arial"/>
          <w:szCs w:val="24"/>
        </w:rPr>
        <w:t xml:space="preserve"> Zeta);</w:t>
      </w:r>
    </w:p>
    <w:p w14:paraId="01F7D281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-CV;</w:t>
      </w:r>
    </w:p>
    <w:p w14:paraId="1B535CFB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dokaz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završenom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nivou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kvalifikacije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obrazovanja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eastAsia="Verdana" w:hAnsi="Arial" w:cs="Arial"/>
          <w:szCs w:val="24"/>
        </w:rPr>
        <w:t>(</w:t>
      </w:r>
      <w:proofErr w:type="spellStart"/>
      <w:r>
        <w:rPr>
          <w:rFonts w:ascii="Arial" w:eastAsia="Verdana" w:hAnsi="Arial" w:cs="Arial"/>
          <w:szCs w:val="24"/>
        </w:rPr>
        <w:t>obim</w:t>
      </w:r>
      <w:proofErr w:type="spellEnd"/>
      <w:r>
        <w:rPr>
          <w:rFonts w:ascii="Arial" w:eastAsia="Verdana" w:hAnsi="Arial" w:cs="Arial"/>
          <w:szCs w:val="24"/>
        </w:rPr>
        <w:t xml:space="preserve"> 180 </w:t>
      </w:r>
      <w:proofErr w:type="spellStart"/>
      <w:r>
        <w:rPr>
          <w:rFonts w:ascii="Arial" w:eastAsia="Verdana" w:hAnsi="Arial" w:cs="Arial"/>
          <w:szCs w:val="24"/>
        </w:rPr>
        <w:t>kredita</w:t>
      </w:r>
      <w:proofErr w:type="spellEnd"/>
      <w:r>
        <w:rPr>
          <w:rFonts w:ascii="Arial" w:eastAsia="Verdana" w:hAnsi="Arial" w:cs="Arial"/>
          <w:szCs w:val="24"/>
        </w:rPr>
        <w:t xml:space="preserve"> CSPK-a)</w:t>
      </w:r>
      <w:r>
        <w:rPr>
          <w:rFonts w:ascii="Arial" w:hAnsi="Arial" w:cs="Arial"/>
          <w:szCs w:val="24"/>
        </w:rPr>
        <w:t>;</w:t>
      </w:r>
    </w:p>
    <w:p w14:paraId="6822D2EA" w14:textId="77777777" w:rsidR="001413C0" w:rsidRDefault="001413C0" w:rsidP="001413C0">
      <w:pPr>
        <w:spacing w:before="0" w:after="0" w:line="240" w:lineRule="auto"/>
        <w:rPr>
          <w:rFonts w:ascii="Arial" w:hAnsi="Arial" w:cs="Arial"/>
          <w:bCs/>
          <w:szCs w:val="24"/>
        </w:rPr>
      </w:pPr>
      <w:r>
        <w:rPr>
          <w:rFonts w:ascii="Arial" w:eastAsia="Verdana" w:hAnsi="Arial" w:cs="Arial"/>
          <w:szCs w:val="24"/>
        </w:rPr>
        <w:t>-</w:t>
      </w:r>
      <w:proofErr w:type="spellStart"/>
      <w:r>
        <w:rPr>
          <w:rFonts w:ascii="Arial" w:eastAsia="Verdana" w:hAnsi="Arial" w:cs="Arial"/>
          <w:szCs w:val="24"/>
        </w:rPr>
        <w:t>uvjerenje</w:t>
      </w:r>
      <w:proofErr w:type="spellEnd"/>
      <w:r>
        <w:rPr>
          <w:rFonts w:ascii="Arial" w:eastAsia="Verdana" w:hAnsi="Arial" w:cs="Arial"/>
          <w:szCs w:val="24"/>
        </w:rPr>
        <w:t xml:space="preserve"> o </w:t>
      </w:r>
      <w:proofErr w:type="spellStart"/>
      <w:r>
        <w:rPr>
          <w:rFonts w:ascii="Arial" w:eastAsia="Verdana" w:hAnsi="Arial" w:cs="Arial"/>
          <w:szCs w:val="24"/>
        </w:rPr>
        <w:t>položenom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stručnom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ispitu</w:t>
      </w:r>
      <w:proofErr w:type="spellEnd"/>
      <w:r>
        <w:rPr>
          <w:rFonts w:ascii="Arial" w:eastAsia="Verdana" w:hAnsi="Arial" w:cs="Arial"/>
          <w:szCs w:val="24"/>
        </w:rPr>
        <w:t xml:space="preserve"> za rad u </w:t>
      </w:r>
      <w:proofErr w:type="spellStart"/>
      <w:r>
        <w:rPr>
          <w:rFonts w:ascii="Arial" w:eastAsia="Verdana" w:hAnsi="Arial" w:cs="Arial"/>
          <w:szCs w:val="24"/>
        </w:rPr>
        <w:t>državnim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organima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bCs/>
          <w:szCs w:val="24"/>
        </w:rPr>
        <w:t xml:space="preserve">( </w:t>
      </w:r>
      <w:proofErr w:type="spellStart"/>
      <w:r>
        <w:rPr>
          <w:rFonts w:ascii="Arial" w:hAnsi="Arial" w:cs="Arial"/>
          <w:bCs/>
          <w:szCs w:val="24"/>
        </w:rPr>
        <w:t>radni</w:t>
      </w:r>
      <w:proofErr w:type="spellEnd"/>
      <w:proofErr w:type="gram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odnos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može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zasnovati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i</w:t>
      </w:r>
      <w:proofErr w:type="spellEnd"/>
      <w:r>
        <w:rPr>
          <w:rFonts w:ascii="Arial" w:hAnsi="Arial" w:cs="Arial"/>
          <w:bCs/>
          <w:szCs w:val="24"/>
        </w:rPr>
        <w:t xml:space="preserve"> lice bez </w:t>
      </w:r>
      <w:proofErr w:type="spellStart"/>
      <w:r>
        <w:rPr>
          <w:rFonts w:ascii="Arial" w:hAnsi="Arial" w:cs="Arial"/>
          <w:bCs/>
          <w:szCs w:val="24"/>
        </w:rPr>
        <w:t>položenog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stručnog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ispita</w:t>
      </w:r>
      <w:proofErr w:type="spellEnd"/>
      <w:r>
        <w:rPr>
          <w:rFonts w:ascii="Arial" w:hAnsi="Arial" w:cs="Arial"/>
          <w:bCs/>
          <w:szCs w:val="24"/>
        </w:rPr>
        <w:t xml:space="preserve">, pod </w:t>
      </w:r>
      <w:proofErr w:type="spellStart"/>
      <w:r>
        <w:rPr>
          <w:rFonts w:ascii="Arial" w:hAnsi="Arial" w:cs="Arial"/>
          <w:bCs/>
          <w:szCs w:val="24"/>
        </w:rPr>
        <w:t>uslovom</w:t>
      </w:r>
      <w:proofErr w:type="spellEnd"/>
      <w:r>
        <w:rPr>
          <w:rFonts w:ascii="Arial" w:hAnsi="Arial" w:cs="Arial"/>
          <w:bCs/>
          <w:szCs w:val="24"/>
        </w:rPr>
        <w:t xml:space="preserve"> da </w:t>
      </w:r>
      <w:proofErr w:type="spellStart"/>
      <w:r>
        <w:rPr>
          <w:rFonts w:ascii="Arial" w:hAnsi="Arial" w:cs="Arial"/>
          <w:bCs/>
          <w:szCs w:val="24"/>
        </w:rPr>
        <w:t>isti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položi</w:t>
      </w:r>
      <w:proofErr w:type="spellEnd"/>
      <w:r>
        <w:rPr>
          <w:rFonts w:ascii="Arial" w:hAnsi="Arial" w:cs="Arial"/>
          <w:bCs/>
          <w:szCs w:val="24"/>
        </w:rPr>
        <w:t xml:space="preserve"> u </w:t>
      </w:r>
      <w:proofErr w:type="spellStart"/>
      <w:r>
        <w:rPr>
          <w:rFonts w:ascii="Arial" w:hAnsi="Arial" w:cs="Arial"/>
          <w:bCs/>
          <w:szCs w:val="24"/>
        </w:rPr>
        <w:t>roku</w:t>
      </w:r>
      <w:proofErr w:type="spellEnd"/>
      <w:r>
        <w:rPr>
          <w:rFonts w:ascii="Arial" w:hAnsi="Arial" w:cs="Arial"/>
          <w:bCs/>
          <w:szCs w:val="24"/>
        </w:rPr>
        <w:t xml:space="preserve"> od </w:t>
      </w:r>
      <w:proofErr w:type="spellStart"/>
      <w:r>
        <w:rPr>
          <w:rFonts w:ascii="Arial" w:hAnsi="Arial" w:cs="Arial"/>
          <w:bCs/>
          <w:szCs w:val="24"/>
        </w:rPr>
        <w:t>jedne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godine</w:t>
      </w:r>
      <w:proofErr w:type="spellEnd"/>
      <w:r>
        <w:rPr>
          <w:rFonts w:ascii="Arial" w:hAnsi="Arial" w:cs="Arial"/>
          <w:bCs/>
          <w:szCs w:val="24"/>
        </w:rPr>
        <w:t xml:space="preserve"> od dana </w:t>
      </w:r>
      <w:proofErr w:type="spellStart"/>
      <w:r>
        <w:rPr>
          <w:rFonts w:ascii="Arial" w:hAnsi="Arial" w:cs="Arial"/>
          <w:bCs/>
          <w:szCs w:val="24"/>
        </w:rPr>
        <w:t>zasnivanja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radnog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odnosa</w:t>
      </w:r>
      <w:proofErr w:type="spellEnd"/>
      <w:r>
        <w:rPr>
          <w:rFonts w:ascii="Arial" w:hAnsi="Arial" w:cs="Arial"/>
          <w:bCs/>
          <w:szCs w:val="24"/>
        </w:rPr>
        <w:t xml:space="preserve"> )</w:t>
      </w:r>
      <w:r>
        <w:rPr>
          <w:rFonts w:ascii="Arial" w:eastAsia="Verdana" w:hAnsi="Arial" w:cs="Arial"/>
          <w:bCs/>
          <w:szCs w:val="24"/>
        </w:rPr>
        <w:t>;</w:t>
      </w:r>
    </w:p>
    <w:p w14:paraId="1B0241AA" w14:textId="77777777" w:rsidR="001413C0" w:rsidRDefault="001413C0" w:rsidP="001413C0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uvjerenje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potvrdu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potrebnom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iskustvu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( u</w:t>
      </w:r>
      <w:proofErr w:type="gramEnd"/>
      <w:r>
        <w:rPr>
          <w:rFonts w:ascii="Arial" w:hAnsi="Arial" w:cs="Arial"/>
          <w:szCs w:val="24"/>
        </w:rPr>
        <w:t xml:space="preserve"> III </w:t>
      </w:r>
      <w:proofErr w:type="spellStart"/>
      <w:r>
        <w:rPr>
          <w:rFonts w:ascii="Arial" w:hAnsi="Arial" w:cs="Arial"/>
          <w:szCs w:val="24"/>
        </w:rPr>
        <w:t>nivou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kvalifikacije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obrazovanja</w:t>
      </w:r>
      <w:proofErr w:type="spellEnd"/>
      <w:r>
        <w:rPr>
          <w:rFonts w:ascii="Arial" w:hAnsi="Arial" w:cs="Arial"/>
          <w:szCs w:val="24"/>
        </w:rPr>
        <w:t>);</w:t>
      </w:r>
    </w:p>
    <w:p w14:paraId="409DC464" w14:textId="77777777" w:rsidR="001413C0" w:rsidRDefault="001413C0" w:rsidP="001413C0">
      <w:pPr>
        <w:spacing w:before="0" w:after="0" w:line="240" w:lineRule="auto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-</w:t>
      </w:r>
      <w:proofErr w:type="spellStart"/>
      <w:r>
        <w:rPr>
          <w:rFonts w:ascii="Arial" w:eastAsia="Verdana" w:hAnsi="Arial" w:cs="Arial"/>
          <w:szCs w:val="24"/>
        </w:rPr>
        <w:t>ovjerenu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fotokopiju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biometrijske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lične</w:t>
      </w:r>
      <w:proofErr w:type="spellEnd"/>
      <w:r>
        <w:rPr>
          <w:rFonts w:ascii="Arial" w:eastAsia="Verdana" w:hAnsi="Arial" w:cs="Arial"/>
          <w:szCs w:val="24"/>
        </w:rPr>
        <w:t xml:space="preserve"> </w:t>
      </w:r>
      <w:proofErr w:type="spellStart"/>
      <w:r>
        <w:rPr>
          <w:rFonts w:ascii="Arial" w:eastAsia="Verdana" w:hAnsi="Arial" w:cs="Arial"/>
          <w:szCs w:val="24"/>
        </w:rPr>
        <w:t>karte</w:t>
      </w:r>
      <w:proofErr w:type="spellEnd"/>
      <w:r>
        <w:rPr>
          <w:rFonts w:ascii="Arial" w:eastAsia="Verdana" w:hAnsi="Arial" w:cs="Arial"/>
          <w:szCs w:val="24"/>
        </w:rPr>
        <w:t>.</w:t>
      </w:r>
    </w:p>
    <w:p w14:paraId="7F83FB8D" w14:textId="77777777" w:rsidR="001413C0" w:rsidRDefault="001413C0" w:rsidP="001413C0">
      <w:pPr>
        <w:spacing w:after="0"/>
        <w:ind w:right="43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Sva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dokumenta</w:t>
      </w:r>
      <w:proofErr w:type="spellEnd"/>
      <w:r>
        <w:rPr>
          <w:rFonts w:ascii="Arial" w:hAnsi="Arial" w:cs="Arial"/>
          <w:b/>
          <w:szCs w:val="24"/>
        </w:rPr>
        <w:t xml:space="preserve"> se </w:t>
      </w:r>
      <w:proofErr w:type="spellStart"/>
      <w:r>
        <w:rPr>
          <w:rFonts w:ascii="Arial" w:hAnsi="Arial" w:cs="Arial"/>
          <w:b/>
          <w:szCs w:val="24"/>
        </w:rPr>
        <w:t>predaju</w:t>
      </w:r>
      <w:proofErr w:type="spellEnd"/>
      <w:r>
        <w:rPr>
          <w:rFonts w:ascii="Arial" w:hAnsi="Arial" w:cs="Arial"/>
          <w:b/>
          <w:szCs w:val="24"/>
        </w:rPr>
        <w:t xml:space="preserve"> u original </w:t>
      </w:r>
      <w:proofErr w:type="spellStart"/>
      <w:r>
        <w:rPr>
          <w:rFonts w:ascii="Arial" w:hAnsi="Arial" w:cs="Arial"/>
          <w:b/>
          <w:szCs w:val="24"/>
        </w:rPr>
        <w:t>ili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ovjerenoj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kopiji</w:t>
      </w:r>
      <w:proofErr w:type="spellEnd"/>
      <w:r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Ovjerene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kopije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dokumenata</w:t>
      </w:r>
      <w:proofErr w:type="spellEnd"/>
      <w:r>
        <w:rPr>
          <w:rFonts w:ascii="Arial" w:hAnsi="Arial" w:cs="Arial"/>
          <w:b/>
          <w:szCs w:val="24"/>
        </w:rPr>
        <w:t xml:space="preserve"> ne </w:t>
      </w:r>
      <w:proofErr w:type="spellStart"/>
      <w:r>
        <w:rPr>
          <w:rFonts w:ascii="Arial" w:hAnsi="Arial" w:cs="Arial"/>
          <w:b/>
          <w:szCs w:val="24"/>
        </w:rPr>
        <w:t>smiju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biti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starije</w:t>
      </w:r>
      <w:proofErr w:type="spellEnd"/>
      <w:r>
        <w:rPr>
          <w:rFonts w:ascii="Arial" w:hAnsi="Arial" w:cs="Arial"/>
          <w:b/>
          <w:szCs w:val="24"/>
        </w:rPr>
        <w:t xml:space="preserve"> od (6) </w:t>
      </w:r>
      <w:proofErr w:type="spellStart"/>
      <w:r>
        <w:rPr>
          <w:rFonts w:ascii="Arial" w:hAnsi="Arial" w:cs="Arial"/>
          <w:b/>
          <w:szCs w:val="24"/>
        </w:rPr>
        <w:t>šest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mjeseci</w:t>
      </w:r>
      <w:proofErr w:type="spellEnd"/>
      <w:r>
        <w:rPr>
          <w:rFonts w:ascii="Arial" w:hAnsi="Arial" w:cs="Arial"/>
          <w:b/>
          <w:szCs w:val="24"/>
        </w:rPr>
        <w:t>.</w:t>
      </w:r>
    </w:p>
    <w:p w14:paraId="05565E84" w14:textId="77777777" w:rsidR="001413C0" w:rsidRDefault="001413C0" w:rsidP="001413C0">
      <w:pPr>
        <w:ind w:right="43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Dokumenta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pribavlja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javnopravni</w:t>
      </w:r>
      <w:proofErr w:type="spellEnd"/>
      <w:r>
        <w:rPr>
          <w:rFonts w:ascii="Arial" w:hAnsi="Arial" w:cs="Arial"/>
          <w:szCs w:val="24"/>
        </w:rPr>
        <w:t xml:space="preserve"> organ po </w:t>
      </w:r>
      <w:proofErr w:type="spellStart"/>
      <w:r>
        <w:rPr>
          <w:rFonts w:ascii="Arial" w:hAnsi="Arial" w:cs="Arial"/>
          <w:szCs w:val="24"/>
        </w:rPr>
        <w:t>službenoj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dužnosti</w:t>
      </w:r>
      <w:proofErr w:type="spellEnd"/>
      <w:r>
        <w:rPr>
          <w:rFonts w:ascii="Arial" w:hAnsi="Arial" w:cs="Arial"/>
          <w:szCs w:val="24"/>
        </w:rPr>
        <w:t>:</w:t>
      </w:r>
    </w:p>
    <w:p w14:paraId="5D749F08" w14:textId="77777777" w:rsidR="001413C0" w:rsidRDefault="001413C0" w:rsidP="001413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Uvjerenje</w:t>
      </w:r>
      <w:proofErr w:type="spellEnd"/>
      <w:r>
        <w:rPr>
          <w:rFonts w:ascii="Arial" w:hAnsi="Arial" w:cs="Arial"/>
          <w:szCs w:val="24"/>
        </w:rPr>
        <w:t xml:space="preserve"> da </w:t>
      </w:r>
      <w:proofErr w:type="spellStart"/>
      <w:r>
        <w:rPr>
          <w:rFonts w:ascii="Arial" w:hAnsi="Arial" w:cs="Arial"/>
          <w:szCs w:val="24"/>
        </w:rPr>
        <w:t>kandidat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kinja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osuđivan</w:t>
      </w:r>
      <w:proofErr w:type="spellEnd"/>
      <w:r>
        <w:rPr>
          <w:rFonts w:ascii="Arial" w:hAnsi="Arial" w:cs="Arial"/>
          <w:szCs w:val="24"/>
        </w:rPr>
        <w:t xml:space="preserve">/a za </w:t>
      </w:r>
      <w:proofErr w:type="spellStart"/>
      <w:r>
        <w:rPr>
          <w:rFonts w:ascii="Arial" w:hAnsi="Arial" w:cs="Arial"/>
          <w:szCs w:val="24"/>
        </w:rPr>
        <w:t>krivično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djelo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koje</w:t>
      </w:r>
      <w:proofErr w:type="spellEnd"/>
      <w:r>
        <w:rPr>
          <w:rFonts w:ascii="Arial" w:hAnsi="Arial" w:cs="Arial"/>
          <w:szCs w:val="24"/>
        </w:rPr>
        <w:t xml:space="preserve"> ga/je </w:t>
      </w:r>
      <w:proofErr w:type="spellStart"/>
      <w:r>
        <w:rPr>
          <w:rFonts w:ascii="Arial" w:hAnsi="Arial" w:cs="Arial"/>
          <w:szCs w:val="24"/>
        </w:rPr>
        <w:t>čini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nedostojnim</w:t>
      </w:r>
      <w:proofErr w:type="spellEnd"/>
      <w:r>
        <w:rPr>
          <w:rFonts w:ascii="Arial" w:hAnsi="Arial" w:cs="Arial"/>
          <w:szCs w:val="24"/>
        </w:rPr>
        <w:t xml:space="preserve"> za rad u </w:t>
      </w:r>
      <w:proofErr w:type="spellStart"/>
      <w:r>
        <w:rPr>
          <w:rFonts w:ascii="Arial" w:hAnsi="Arial" w:cs="Arial"/>
          <w:szCs w:val="24"/>
        </w:rPr>
        <w:t>državnom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organu</w:t>
      </w:r>
      <w:proofErr w:type="spellEnd"/>
      <w:r>
        <w:rPr>
          <w:rFonts w:ascii="Arial" w:hAnsi="Arial" w:cs="Arial"/>
          <w:szCs w:val="24"/>
        </w:rPr>
        <w:t>.</w:t>
      </w:r>
    </w:p>
    <w:p w14:paraId="5E05CEC5" w14:textId="77777777" w:rsidR="001413C0" w:rsidRDefault="001413C0" w:rsidP="00141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lastRenderedPageBreak/>
        <w:t>U organu lokalne uprave ne može da zasnuje radni odnos lice koje je korisnik prava na penziju, u skladu sa zakonom.</w:t>
      </w:r>
    </w:p>
    <w:p w14:paraId="1FDA45BE" w14:textId="77777777" w:rsidR="001413C0" w:rsidRDefault="001413C0" w:rsidP="00141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13B24C43" w14:textId="77777777" w:rsidR="001413C0" w:rsidRDefault="001413C0" w:rsidP="001413C0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Provjera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sposobnosti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kandidata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kinje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izvršiće</w:t>
      </w:r>
      <w:proofErr w:type="spellEnd"/>
      <w:r>
        <w:rPr>
          <w:rFonts w:ascii="Arial" w:hAnsi="Arial" w:cs="Arial"/>
          <w:szCs w:val="24"/>
        </w:rPr>
        <w:t xml:space="preserve"> se u </w:t>
      </w:r>
      <w:proofErr w:type="spellStart"/>
      <w:r>
        <w:rPr>
          <w:rFonts w:ascii="Arial" w:hAnsi="Arial" w:cs="Arial"/>
          <w:szCs w:val="24"/>
        </w:rPr>
        <w:t>roku</w:t>
      </w:r>
      <w:proofErr w:type="spellEnd"/>
      <w:r>
        <w:rPr>
          <w:rFonts w:ascii="Arial" w:hAnsi="Arial" w:cs="Arial"/>
          <w:szCs w:val="24"/>
        </w:rPr>
        <w:t xml:space="preserve"> od 30 dana od dana </w:t>
      </w:r>
      <w:proofErr w:type="spellStart"/>
      <w:r>
        <w:rPr>
          <w:rFonts w:ascii="Arial" w:hAnsi="Arial" w:cs="Arial"/>
          <w:szCs w:val="24"/>
        </w:rPr>
        <w:t>sačinjavanja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liste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kandidata</w:t>
      </w:r>
      <w:proofErr w:type="spellEnd"/>
      <w:r>
        <w:rPr>
          <w:rFonts w:ascii="Arial" w:hAnsi="Arial" w:cs="Arial"/>
          <w:szCs w:val="24"/>
        </w:rPr>
        <w:t xml:space="preserve"> koji </w:t>
      </w:r>
      <w:proofErr w:type="spellStart"/>
      <w:r>
        <w:rPr>
          <w:rFonts w:ascii="Arial" w:hAnsi="Arial" w:cs="Arial"/>
          <w:szCs w:val="24"/>
        </w:rPr>
        <w:t>ispunjavaju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uslove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oglasa</w:t>
      </w:r>
      <w:proofErr w:type="spellEnd"/>
      <w:r>
        <w:rPr>
          <w:rFonts w:ascii="Arial" w:hAnsi="Arial" w:cs="Arial"/>
          <w:szCs w:val="24"/>
        </w:rPr>
        <w:t xml:space="preserve">, o </w:t>
      </w:r>
      <w:proofErr w:type="spellStart"/>
      <w:r>
        <w:rPr>
          <w:rFonts w:ascii="Arial" w:hAnsi="Arial" w:cs="Arial"/>
          <w:szCs w:val="24"/>
        </w:rPr>
        <w:t>čemu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će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kandidati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obavijestiti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preko</w:t>
      </w:r>
      <w:proofErr w:type="spellEnd"/>
      <w:r>
        <w:rPr>
          <w:rFonts w:ascii="Arial" w:hAnsi="Arial" w:cs="Arial"/>
          <w:szCs w:val="24"/>
        </w:rPr>
        <w:t xml:space="preserve"> internet </w:t>
      </w:r>
      <w:proofErr w:type="spellStart"/>
      <w:r>
        <w:rPr>
          <w:rFonts w:ascii="Arial" w:hAnsi="Arial" w:cs="Arial"/>
          <w:szCs w:val="24"/>
        </w:rPr>
        <w:t>stranice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Opštine</w:t>
      </w:r>
      <w:proofErr w:type="spellEnd"/>
      <w:r>
        <w:rPr>
          <w:rFonts w:ascii="Arial" w:hAnsi="Arial" w:cs="Arial"/>
          <w:szCs w:val="24"/>
        </w:rPr>
        <w:t xml:space="preserve"> Zeta </w:t>
      </w:r>
      <w:proofErr w:type="spellStart"/>
      <w:r>
        <w:rPr>
          <w:rFonts w:ascii="Arial" w:hAnsi="Arial" w:cs="Arial"/>
          <w:szCs w:val="24"/>
        </w:rPr>
        <w:t>najkasnije</w:t>
      </w:r>
      <w:proofErr w:type="spellEnd"/>
      <w:r>
        <w:rPr>
          <w:rFonts w:ascii="Arial" w:hAnsi="Arial" w:cs="Arial"/>
          <w:szCs w:val="24"/>
        </w:rPr>
        <w:t xml:space="preserve"> 5 dana </w:t>
      </w:r>
      <w:proofErr w:type="spellStart"/>
      <w:r>
        <w:rPr>
          <w:rFonts w:ascii="Arial" w:hAnsi="Arial" w:cs="Arial"/>
          <w:szCs w:val="24"/>
        </w:rPr>
        <w:t>prije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provjere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shodno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Uredbi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kriterijumima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bližem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načinu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sprovođenja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provjere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znanja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sposobnosti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kompetencija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vještina</w:t>
      </w:r>
      <w:proofErr w:type="spellEnd"/>
      <w:r>
        <w:rPr>
          <w:rFonts w:ascii="Arial" w:hAnsi="Arial" w:cs="Arial"/>
          <w:szCs w:val="24"/>
        </w:rPr>
        <w:t xml:space="preserve"> za rad u </w:t>
      </w:r>
      <w:proofErr w:type="spellStart"/>
      <w:r>
        <w:rPr>
          <w:rFonts w:ascii="Arial" w:hAnsi="Arial" w:cs="Arial"/>
          <w:szCs w:val="24"/>
        </w:rPr>
        <w:t>državnim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organima</w:t>
      </w:r>
      <w:proofErr w:type="spellEnd"/>
      <w:r>
        <w:rPr>
          <w:rFonts w:ascii="Arial" w:hAnsi="Arial" w:cs="Arial"/>
          <w:szCs w:val="24"/>
        </w:rPr>
        <w:t xml:space="preserve"> ("</w:t>
      </w:r>
      <w:proofErr w:type="spellStart"/>
      <w:r>
        <w:rPr>
          <w:rFonts w:ascii="Arial" w:hAnsi="Arial" w:cs="Arial"/>
          <w:szCs w:val="24"/>
        </w:rPr>
        <w:t>Službeni</w:t>
      </w:r>
      <w:proofErr w:type="spellEnd"/>
      <w:r>
        <w:rPr>
          <w:rFonts w:ascii="Arial" w:hAnsi="Arial" w:cs="Arial"/>
          <w:szCs w:val="24"/>
        </w:rPr>
        <w:t xml:space="preserve"> list </w:t>
      </w:r>
      <w:proofErr w:type="spellStart"/>
      <w:r>
        <w:rPr>
          <w:rFonts w:ascii="Arial" w:hAnsi="Arial" w:cs="Arial"/>
          <w:szCs w:val="24"/>
        </w:rPr>
        <w:t>Crne</w:t>
      </w:r>
      <w:proofErr w:type="spellEnd"/>
      <w:r>
        <w:rPr>
          <w:rFonts w:ascii="Arial" w:hAnsi="Arial" w:cs="Arial"/>
          <w:szCs w:val="24"/>
        </w:rPr>
        <w:t xml:space="preserve"> Gore", br. 50/18).</w:t>
      </w:r>
    </w:p>
    <w:p w14:paraId="3A246FB2" w14:textId="77777777" w:rsidR="001413C0" w:rsidRDefault="001413C0" w:rsidP="001413C0">
      <w:pPr>
        <w:autoSpaceDE w:val="0"/>
        <w:autoSpaceDN w:val="0"/>
        <w:adjustRightInd w:val="0"/>
        <w:ind w:right="43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Provjera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sposobnosti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kandidata</w:t>
      </w:r>
      <w:proofErr w:type="spellEnd"/>
      <w:r>
        <w:rPr>
          <w:rFonts w:ascii="Arial" w:hAnsi="Arial" w:cs="Arial"/>
          <w:szCs w:val="24"/>
        </w:rPr>
        <w:t xml:space="preserve"> koji </w:t>
      </w:r>
      <w:proofErr w:type="spellStart"/>
      <w:r>
        <w:rPr>
          <w:rFonts w:ascii="Arial" w:hAnsi="Arial" w:cs="Arial"/>
          <w:szCs w:val="24"/>
        </w:rPr>
        <w:t>ispunjavaju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uslove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oglasa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popunu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radnog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mjesta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namještenika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vrši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usmenim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intervjuom</w:t>
      </w:r>
      <w:proofErr w:type="spellEnd"/>
      <w:r>
        <w:rPr>
          <w:rFonts w:ascii="Arial" w:hAnsi="Arial" w:cs="Arial"/>
          <w:szCs w:val="24"/>
        </w:rPr>
        <w:t>.</w:t>
      </w:r>
    </w:p>
    <w:p w14:paraId="22DDD2D6" w14:textId="77777777" w:rsidR="001413C0" w:rsidRDefault="001413C0" w:rsidP="00141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szCs w:val="24"/>
        </w:rPr>
        <w:t>Prijavu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CV </w:t>
      </w:r>
      <w:proofErr w:type="spellStart"/>
      <w:r>
        <w:rPr>
          <w:rFonts w:ascii="Arial" w:hAnsi="Arial" w:cs="Arial"/>
          <w:szCs w:val="24"/>
        </w:rPr>
        <w:t>sa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dokumentacijom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kandidat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kinja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podnosi</w:t>
      </w:r>
      <w:proofErr w:type="spellEnd"/>
      <w:r>
        <w:rPr>
          <w:rFonts w:ascii="Arial" w:hAnsi="Arial" w:cs="Arial"/>
          <w:szCs w:val="24"/>
        </w:rPr>
        <w:t xml:space="preserve"> u original </w:t>
      </w:r>
      <w:proofErr w:type="spellStart"/>
      <w:r>
        <w:rPr>
          <w:rFonts w:ascii="Arial" w:hAnsi="Arial" w:cs="Arial"/>
          <w:szCs w:val="24"/>
        </w:rPr>
        <w:t>ili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ovjerenoj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kopiji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preko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arhive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Opštine</w:t>
      </w:r>
      <w:proofErr w:type="spellEnd"/>
      <w:r>
        <w:rPr>
          <w:rFonts w:ascii="Arial" w:hAnsi="Arial" w:cs="Arial"/>
          <w:szCs w:val="24"/>
        </w:rPr>
        <w:t xml:space="preserve"> Zeta, </w:t>
      </w:r>
      <w:proofErr w:type="spellStart"/>
      <w:r>
        <w:rPr>
          <w:rFonts w:ascii="Arial" w:hAnsi="Arial" w:cs="Arial"/>
          <w:szCs w:val="24"/>
        </w:rPr>
        <w:t>Ul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Glavna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gradska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ulica</w:t>
      </w:r>
      <w:proofErr w:type="spellEnd"/>
      <w:r>
        <w:rPr>
          <w:rFonts w:ascii="Arial" w:hAnsi="Arial" w:cs="Arial"/>
          <w:szCs w:val="24"/>
        </w:rPr>
        <w:t xml:space="preserve"> br. 89 </w:t>
      </w:r>
      <w:proofErr w:type="spellStart"/>
      <w:r>
        <w:rPr>
          <w:rFonts w:ascii="Arial" w:hAnsi="Arial" w:cs="Arial"/>
          <w:szCs w:val="24"/>
        </w:rPr>
        <w:t>Anovi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zatvorenoj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koverti</w:t>
      </w:r>
      <w:proofErr w:type="spellEnd"/>
      <w:r>
        <w:rPr>
          <w:rFonts w:ascii="Arial" w:hAnsi="Arial" w:cs="Arial"/>
          <w:szCs w:val="24"/>
        </w:rPr>
        <w:t xml:space="preserve">, u </w:t>
      </w:r>
      <w:proofErr w:type="spellStart"/>
      <w:r>
        <w:rPr>
          <w:rFonts w:ascii="Arial" w:hAnsi="Arial" w:cs="Arial"/>
          <w:szCs w:val="24"/>
        </w:rPr>
        <w:t>roku</w:t>
      </w:r>
      <w:proofErr w:type="spellEnd"/>
      <w:r>
        <w:rPr>
          <w:rFonts w:ascii="Arial" w:hAnsi="Arial" w:cs="Arial"/>
          <w:szCs w:val="24"/>
        </w:rPr>
        <w:t xml:space="preserve"> od 15 dana od dana </w:t>
      </w:r>
      <w:proofErr w:type="spellStart"/>
      <w:r>
        <w:rPr>
          <w:rFonts w:ascii="Arial" w:hAnsi="Arial" w:cs="Arial"/>
          <w:szCs w:val="24"/>
        </w:rPr>
        <w:t>objavljivanja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javnog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oglasa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adresu</w:t>
      </w:r>
      <w:proofErr w:type="spellEnd"/>
      <w:r>
        <w:rPr>
          <w:rFonts w:ascii="Arial" w:hAnsi="Arial" w:cs="Arial"/>
          <w:szCs w:val="24"/>
        </w:rPr>
        <w:t xml:space="preserve">: </w:t>
      </w:r>
    </w:p>
    <w:p w14:paraId="32EE270C" w14:textId="77777777" w:rsidR="001413C0" w:rsidRDefault="001413C0" w:rsidP="001413C0">
      <w:pPr>
        <w:ind w:right="43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Opština</w:t>
      </w:r>
      <w:proofErr w:type="spellEnd"/>
      <w:r>
        <w:rPr>
          <w:rFonts w:ascii="Arial" w:hAnsi="Arial" w:cs="Arial"/>
          <w:b/>
          <w:szCs w:val="24"/>
        </w:rPr>
        <w:t xml:space="preserve"> Zeta – </w:t>
      </w:r>
      <w:proofErr w:type="spellStart"/>
      <w:r>
        <w:rPr>
          <w:rFonts w:ascii="Arial" w:hAnsi="Arial" w:cs="Arial"/>
          <w:b/>
          <w:szCs w:val="24"/>
        </w:rPr>
        <w:t>Sekretarijat</w:t>
      </w:r>
      <w:proofErr w:type="spellEnd"/>
      <w:r>
        <w:rPr>
          <w:rFonts w:ascii="Arial" w:hAnsi="Arial" w:cs="Arial"/>
          <w:b/>
          <w:szCs w:val="24"/>
        </w:rPr>
        <w:t xml:space="preserve"> za </w:t>
      </w:r>
      <w:proofErr w:type="spellStart"/>
      <w:r>
        <w:rPr>
          <w:rFonts w:ascii="Arial" w:hAnsi="Arial" w:cs="Arial"/>
          <w:b/>
          <w:szCs w:val="24"/>
        </w:rPr>
        <w:t>lokalnu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samoupravu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društvene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djelatnosti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Ul</w:t>
      </w:r>
      <w:proofErr w:type="spellEnd"/>
      <w:r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Glavna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gradska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ulica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br</w:t>
      </w:r>
      <w:proofErr w:type="spellEnd"/>
      <w:r>
        <w:rPr>
          <w:rFonts w:ascii="Arial" w:hAnsi="Arial" w:cs="Arial"/>
          <w:b/>
          <w:szCs w:val="24"/>
        </w:rPr>
        <w:t xml:space="preserve"> 89,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naznakom</w:t>
      </w:r>
      <w:proofErr w:type="spellEnd"/>
      <w:r>
        <w:rPr>
          <w:rFonts w:ascii="Arial" w:hAnsi="Arial" w:cs="Arial"/>
          <w:b/>
          <w:szCs w:val="24"/>
        </w:rPr>
        <w:t xml:space="preserve"> za: </w:t>
      </w:r>
      <w:proofErr w:type="spellStart"/>
      <w:r>
        <w:rPr>
          <w:rFonts w:ascii="Arial" w:hAnsi="Arial" w:cs="Arial"/>
          <w:b/>
          <w:szCs w:val="24"/>
        </w:rPr>
        <w:t>Javni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oglas</w:t>
      </w:r>
      <w:proofErr w:type="spellEnd"/>
      <w:r>
        <w:rPr>
          <w:rFonts w:ascii="Arial" w:hAnsi="Arial" w:cs="Arial"/>
          <w:b/>
          <w:szCs w:val="24"/>
        </w:rPr>
        <w:t xml:space="preserve"> – </w:t>
      </w:r>
      <w:proofErr w:type="spellStart"/>
      <w:r>
        <w:rPr>
          <w:rFonts w:ascii="Arial" w:hAnsi="Arial" w:cs="Arial"/>
          <w:b/>
          <w:szCs w:val="24"/>
        </w:rPr>
        <w:t>radno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mjesto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koje</w:t>
      </w:r>
      <w:proofErr w:type="spellEnd"/>
      <w:r>
        <w:rPr>
          <w:rFonts w:ascii="Arial" w:hAnsi="Arial" w:cs="Arial"/>
          <w:b/>
          <w:szCs w:val="24"/>
        </w:rPr>
        <w:t xml:space="preserve"> se </w:t>
      </w:r>
      <w:proofErr w:type="spellStart"/>
      <w:r>
        <w:rPr>
          <w:rFonts w:ascii="Arial" w:hAnsi="Arial" w:cs="Arial"/>
          <w:b/>
          <w:szCs w:val="24"/>
        </w:rPr>
        <w:t>kandidat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prijavljuje</w:t>
      </w:r>
      <w:proofErr w:type="spellEnd"/>
      <w:r>
        <w:rPr>
          <w:rFonts w:ascii="Arial" w:hAnsi="Arial" w:cs="Arial"/>
          <w:b/>
          <w:szCs w:val="24"/>
        </w:rPr>
        <w:t xml:space="preserve">. </w:t>
      </w:r>
    </w:p>
    <w:p w14:paraId="755CBFE3" w14:textId="77777777" w:rsidR="001413C0" w:rsidRDefault="001413C0" w:rsidP="001413C0">
      <w:pPr>
        <w:ind w:right="43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Neblagovremene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prijave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neće</w:t>
      </w:r>
      <w:proofErr w:type="spellEnd"/>
      <w:r>
        <w:rPr>
          <w:rFonts w:ascii="Arial" w:hAnsi="Arial" w:cs="Arial"/>
          <w:b/>
          <w:szCs w:val="24"/>
        </w:rPr>
        <w:t xml:space="preserve"> se </w:t>
      </w:r>
      <w:proofErr w:type="spellStart"/>
      <w:r>
        <w:rPr>
          <w:rFonts w:ascii="Arial" w:hAnsi="Arial" w:cs="Arial"/>
          <w:b/>
          <w:szCs w:val="24"/>
        </w:rPr>
        <w:t>razmatrati</w:t>
      </w:r>
      <w:proofErr w:type="spellEnd"/>
      <w:r>
        <w:rPr>
          <w:rFonts w:ascii="Arial" w:hAnsi="Arial" w:cs="Arial"/>
          <w:b/>
          <w:szCs w:val="24"/>
        </w:rPr>
        <w:t>.</w:t>
      </w:r>
    </w:p>
    <w:p w14:paraId="023A6114" w14:textId="77777777" w:rsidR="001413C0" w:rsidRDefault="001413C0" w:rsidP="001413C0">
      <w:pPr>
        <w:ind w:right="43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NAPOMENA:</w:t>
      </w:r>
    </w:p>
    <w:p w14:paraId="14AAE840" w14:textId="77777777" w:rsidR="001413C0" w:rsidRDefault="001413C0" w:rsidP="001413C0">
      <w:pPr>
        <w:numPr>
          <w:ilvl w:val="0"/>
          <w:numId w:val="2"/>
        </w:numPr>
        <w:tabs>
          <w:tab w:val="left" w:pos="567"/>
        </w:tabs>
        <w:spacing w:before="0" w:after="0" w:line="276" w:lineRule="auto"/>
        <w:ind w:right="43"/>
        <w:contextualSpacing/>
        <w:rPr>
          <w:rFonts w:ascii="Arial" w:eastAsia="Calibri" w:hAnsi="Arial" w:cs="Arial"/>
          <w:b/>
          <w:bCs/>
          <w:sz w:val="22"/>
        </w:rPr>
      </w:pPr>
      <w:proofErr w:type="spellStart"/>
      <w:r>
        <w:rPr>
          <w:rFonts w:ascii="Arial" w:eastAsia="Calibri" w:hAnsi="Arial" w:cs="Arial"/>
          <w:b/>
          <w:bCs/>
          <w:sz w:val="22"/>
        </w:rPr>
        <w:t>Kandidati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su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obavezni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da </w:t>
      </w:r>
      <w:proofErr w:type="spellStart"/>
      <w:r>
        <w:rPr>
          <w:rFonts w:ascii="Arial" w:eastAsia="Calibri" w:hAnsi="Arial" w:cs="Arial"/>
          <w:b/>
          <w:bCs/>
          <w:sz w:val="22"/>
        </w:rPr>
        <w:t>dostave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samo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dokaze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 </w:t>
      </w:r>
      <w:proofErr w:type="spellStart"/>
      <w:r>
        <w:rPr>
          <w:rFonts w:ascii="Arial" w:eastAsia="Calibri" w:hAnsi="Arial" w:cs="Arial"/>
          <w:b/>
          <w:bCs/>
          <w:sz w:val="22"/>
        </w:rPr>
        <w:t>nivou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kvalifikacije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obrazovanja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koji </w:t>
      </w:r>
      <w:proofErr w:type="spellStart"/>
      <w:r>
        <w:rPr>
          <w:rFonts w:ascii="Arial" w:eastAsia="Calibri" w:hAnsi="Arial" w:cs="Arial"/>
          <w:b/>
          <w:bCs/>
          <w:sz w:val="22"/>
        </w:rPr>
        <w:t>su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propisani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u </w:t>
      </w:r>
      <w:proofErr w:type="spellStart"/>
      <w:r>
        <w:rPr>
          <w:rFonts w:ascii="Arial" w:eastAsia="Calibri" w:hAnsi="Arial" w:cs="Arial"/>
          <w:b/>
          <w:bCs/>
          <w:sz w:val="22"/>
        </w:rPr>
        <w:t>posebnim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uslovima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oglasa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, a </w:t>
      </w:r>
      <w:proofErr w:type="spellStart"/>
      <w:r>
        <w:rPr>
          <w:rFonts w:ascii="Arial" w:eastAsia="Calibri" w:hAnsi="Arial" w:cs="Arial"/>
          <w:b/>
          <w:bCs/>
          <w:sz w:val="22"/>
        </w:rPr>
        <w:t>ne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dokaze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 </w:t>
      </w:r>
      <w:proofErr w:type="spellStart"/>
      <w:r>
        <w:rPr>
          <w:rFonts w:ascii="Arial" w:eastAsia="Calibri" w:hAnsi="Arial" w:cs="Arial"/>
          <w:b/>
          <w:bCs/>
          <w:sz w:val="22"/>
        </w:rPr>
        <w:t>eventualnom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naknadnom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stručnom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obrazovanju</w:t>
      </w:r>
      <w:proofErr w:type="spellEnd"/>
      <w:r>
        <w:rPr>
          <w:rFonts w:ascii="Arial" w:eastAsia="Calibri" w:hAnsi="Arial" w:cs="Arial"/>
          <w:b/>
          <w:bCs/>
          <w:sz w:val="22"/>
        </w:rPr>
        <w:t>.</w:t>
      </w:r>
    </w:p>
    <w:p w14:paraId="7B9CAAA0" w14:textId="77777777" w:rsidR="001413C0" w:rsidRDefault="001413C0" w:rsidP="001413C0">
      <w:pPr>
        <w:numPr>
          <w:ilvl w:val="0"/>
          <w:numId w:val="2"/>
        </w:numPr>
        <w:tabs>
          <w:tab w:val="left" w:pos="567"/>
        </w:tabs>
        <w:spacing w:before="0" w:after="0" w:line="276" w:lineRule="auto"/>
        <w:ind w:right="43"/>
        <w:contextualSpacing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bCs/>
          <w:sz w:val="22"/>
        </w:rPr>
        <w:t xml:space="preserve">  Pod </w:t>
      </w:r>
      <w:proofErr w:type="spellStart"/>
      <w:r>
        <w:rPr>
          <w:rFonts w:ascii="Arial" w:eastAsia="Calibri" w:hAnsi="Arial" w:cs="Arial"/>
          <w:b/>
          <w:bCs/>
          <w:sz w:val="22"/>
        </w:rPr>
        <w:t>dokazom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 </w:t>
      </w:r>
      <w:proofErr w:type="spellStart"/>
      <w:r>
        <w:rPr>
          <w:rFonts w:ascii="Arial" w:eastAsia="Calibri" w:hAnsi="Arial" w:cs="Arial"/>
          <w:b/>
          <w:bCs/>
          <w:sz w:val="22"/>
        </w:rPr>
        <w:t>radnom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iskustvu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smatra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se </w:t>
      </w:r>
      <w:proofErr w:type="spellStart"/>
      <w:r>
        <w:rPr>
          <w:rFonts w:ascii="Arial" w:eastAsia="Calibri" w:hAnsi="Arial" w:cs="Arial"/>
          <w:b/>
          <w:bCs/>
          <w:sz w:val="22"/>
        </w:rPr>
        <w:t>potvrda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ili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uvjerenje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poslodavca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ili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poslodavca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kod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kojih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je </w:t>
      </w:r>
      <w:proofErr w:type="spellStart"/>
      <w:r>
        <w:rPr>
          <w:rFonts w:ascii="Arial" w:eastAsia="Calibri" w:hAnsi="Arial" w:cs="Arial"/>
          <w:b/>
          <w:bCs/>
          <w:sz w:val="22"/>
        </w:rPr>
        <w:t>kandidat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radio, a </w:t>
      </w:r>
      <w:proofErr w:type="spellStart"/>
      <w:r>
        <w:rPr>
          <w:rFonts w:ascii="Arial" w:eastAsia="Calibri" w:hAnsi="Arial" w:cs="Arial"/>
          <w:b/>
          <w:bCs/>
          <w:sz w:val="22"/>
        </w:rPr>
        <w:t>koje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moraju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sadržati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podatke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 </w:t>
      </w:r>
      <w:proofErr w:type="spellStart"/>
      <w:r>
        <w:rPr>
          <w:rFonts w:ascii="Arial" w:eastAsia="Calibri" w:hAnsi="Arial" w:cs="Arial"/>
          <w:b/>
          <w:bCs/>
          <w:sz w:val="22"/>
        </w:rPr>
        <w:t>poslovima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koje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je </w:t>
      </w:r>
      <w:proofErr w:type="spellStart"/>
      <w:r>
        <w:rPr>
          <w:rFonts w:ascii="Arial" w:eastAsia="Calibri" w:hAnsi="Arial" w:cs="Arial"/>
          <w:b/>
          <w:bCs/>
          <w:sz w:val="22"/>
        </w:rPr>
        <w:t>obavljao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, </w:t>
      </w:r>
      <w:proofErr w:type="spellStart"/>
      <w:r>
        <w:rPr>
          <w:rFonts w:ascii="Arial" w:eastAsia="Calibri" w:hAnsi="Arial" w:cs="Arial"/>
          <w:b/>
          <w:bCs/>
          <w:sz w:val="22"/>
        </w:rPr>
        <w:t>naziv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radnog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mjesta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, u </w:t>
      </w:r>
      <w:proofErr w:type="spellStart"/>
      <w:r>
        <w:rPr>
          <w:rFonts w:ascii="Arial" w:eastAsia="Calibri" w:hAnsi="Arial" w:cs="Arial"/>
          <w:b/>
          <w:bCs/>
          <w:sz w:val="22"/>
        </w:rPr>
        <w:t>kojem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nivou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kvalifikacije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obrazovanja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, </w:t>
      </w:r>
      <w:proofErr w:type="spellStart"/>
      <w:r>
        <w:rPr>
          <w:rFonts w:ascii="Arial" w:eastAsia="Calibri" w:hAnsi="Arial" w:cs="Arial"/>
          <w:b/>
          <w:bCs/>
          <w:sz w:val="22"/>
        </w:rPr>
        <w:t>opis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poslova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precizno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vrijeme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njihovog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obavljanja</w:t>
      </w:r>
      <w:proofErr w:type="spellEnd"/>
      <w:r>
        <w:rPr>
          <w:rFonts w:ascii="Arial" w:eastAsia="Calibri" w:hAnsi="Arial" w:cs="Arial"/>
          <w:b/>
          <w:bCs/>
          <w:sz w:val="22"/>
        </w:rPr>
        <w:t>.</w:t>
      </w:r>
    </w:p>
    <w:p w14:paraId="444AC8FE" w14:textId="77777777" w:rsidR="001413C0" w:rsidRDefault="001413C0" w:rsidP="001413C0">
      <w:pPr>
        <w:numPr>
          <w:ilvl w:val="0"/>
          <w:numId w:val="2"/>
        </w:numPr>
        <w:tabs>
          <w:tab w:val="left" w:pos="567"/>
        </w:tabs>
        <w:spacing w:before="0" w:after="0" w:line="276" w:lineRule="auto"/>
        <w:ind w:right="43"/>
        <w:contextualSpacing/>
        <w:rPr>
          <w:rFonts w:ascii="Arial" w:eastAsia="Calibri" w:hAnsi="Arial" w:cs="Arial"/>
          <w:b/>
          <w:bCs/>
          <w:sz w:val="22"/>
        </w:rPr>
      </w:pPr>
      <w:proofErr w:type="spellStart"/>
      <w:r>
        <w:rPr>
          <w:rFonts w:ascii="Arial" w:eastAsia="Calibri" w:hAnsi="Arial" w:cs="Arial"/>
          <w:b/>
          <w:bCs/>
          <w:sz w:val="22"/>
        </w:rPr>
        <w:t>Uvjerenje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 </w:t>
      </w:r>
      <w:proofErr w:type="spellStart"/>
      <w:r>
        <w:rPr>
          <w:rFonts w:ascii="Arial" w:eastAsia="Calibri" w:hAnsi="Arial" w:cs="Arial"/>
          <w:b/>
          <w:bCs/>
          <w:sz w:val="22"/>
        </w:rPr>
        <w:t>zdravstvenoj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sposobnosti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podnosi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isključivo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izabrani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/a </w:t>
      </w:r>
      <w:proofErr w:type="spellStart"/>
      <w:r>
        <w:rPr>
          <w:rFonts w:ascii="Arial" w:eastAsia="Calibri" w:hAnsi="Arial" w:cs="Arial"/>
          <w:b/>
          <w:bCs/>
          <w:sz w:val="22"/>
        </w:rPr>
        <w:t>kandidat</w:t>
      </w:r>
      <w:proofErr w:type="spellEnd"/>
      <w:r>
        <w:rPr>
          <w:rFonts w:ascii="Arial" w:eastAsia="Calibri" w:hAnsi="Arial" w:cs="Arial"/>
          <w:b/>
          <w:bCs/>
          <w:sz w:val="22"/>
        </w:rPr>
        <w:t>/</w:t>
      </w:r>
      <w:proofErr w:type="spellStart"/>
      <w:r>
        <w:rPr>
          <w:rFonts w:ascii="Arial" w:eastAsia="Calibri" w:hAnsi="Arial" w:cs="Arial"/>
          <w:b/>
          <w:bCs/>
          <w:sz w:val="22"/>
        </w:rPr>
        <w:t>kinja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i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to u </w:t>
      </w:r>
      <w:proofErr w:type="spellStart"/>
      <w:r>
        <w:rPr>
          <w:rFonts w:ascii="Arial" w:eastAsia="Calibri" w:hAnsi="Arial" w:cs="Arial"/>
          <w:b/>
          <w:bCs/>
          <w:sz w:val="22"/>
        </w:rPr>
        <w:t>roku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od </w:t>
      </w:r>
      <w:proofErr w:type="spellStart"/>
      <w:r>
        <w:rPr>
          <w:rFonts w:ascii="Arial" w:eastAsia="Calibri" w:hAnsi="Arial" w:cs="Arial"/>
          <w:b/>
          <w:bCs/>
          <w:sz w:val="22"/>
        </w:rPr>
        <w:t>osam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dana od dana </w:t>
      </w:r>
      <w:proofErr w:type="spellStart"/>
      <w:r>
        <w:rPr>
          <w:rFonts w:ascii="Arial" w:eastAsia="Calibri" w:hAnsi="Arial" w:cs="Arial"/>
          <w:b/>
          <w:bCs/>
          <w:sz w:val="22"/>
        </w:rPr>
        <w:t>dostavljanja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odluke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o </w:t>
      </w:r>
      <w:proofErr w:type="spellStart"/>
      <w:r>
        <w:rPr>
          <w:rFonts w:ascii="Arial" w:eastAsia="Calibri" w:hAnsi="Arial" w:cs="Arial"/>
          <w:b/>
          <w:bCs/>
          <w:sz w:val="22"/>
        </w:rPr>
        <w:t>izboru</w:t>
      </w:r>
      <w:proofErr w:type="spellEnd"/>
      <w:r>
        <w:rPr>
          <w:rFonts w:ascii="Arial" w:eastAsia="Calibri" w:hAnsi="Arial" w:cs="Arial"/>
          <w:b/>
          <w:bCs/>
          <w:sz w:val="22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2"/>
        </w:rPr>
        <w:t>kandidata</w:t>
      </w:r>
      <w:proofErr w:type="spellEnd"/>
      <w:r>
        <w:rPr>
          <w:rFonts w:ascii="Arial" w:eastAsia="Calibri" w:hAnsi="Arial" w:cs="Arial"/>
          <w:b/>
          <w:bCs/>
          <w:sz w:val="22"/>
        </w:rPr>
        <w:t>.</w:t>
      </w:r>
    </w:p>
    <w:p w14:paraId="040D7E56" w14:textId="77777777" w:rsidR="001413C0" w:rsidRDefault="001413C0" w:rsidP="001413C0">
      <w:pPr>
        <w:ind w:right="43"/>
        <w:rPr>
          <w:rFonts w:ascii="Arial" w:hAnsi="Arial" w:cs="Arial"/>
          <w:b/>
          <w:bCs/>
          <w:szCs w:val="24"/>
        </w:rPr>
      </w:pPr>
    </w:p>
    <w:p w14:paraId="14B4565A" w14:textId="77777777" w:rsidR="001413C0" w:rsidRDefault="001413C0" w:rsidP="001413C0">
      <w:pPr>
        <w:tabs>
          <w:tab w:val="left" w:pos="567"/>
        </w:tabs>
        <w:spacing w:before="0" w:after="0"/>
        <w:ind w:right="43"/>
        <w:contextualSpacing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Kontakt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osoba</w:t>
      </w:r>
      <w:proofErr w:type="spellEnd"/>
      <w:r>
        <w:rPr>
          <w:rFonts w:ascii="Arial" w:hAnsi="Arial" w:cs="Arial"/>
          <w:szCs w:val="24"/>
        </w:rPr>
        <w:t>: Vujadin Anđušić,</w:t>
      </w:r>
    </w:p>
    <w:p w14:paraId="65617B82" w14:textId="77777777" w:rsidR="001413C0" w:rsidRDefault="001413C0" w:rsidP="001413C0">
      <w:pPr>
        <w:tabs>
          <w:tab w:val="left" w:pos="567"/>
        </w:tabs>
        <w:spacing w:before="0" w:after="0"/>
        <w:ind w:right="43"/>
        <w:contextualSpacing/>
        <w:rPr>
          <w:rFonts w:ascii="Arial" w:hAnsi="Arial" w:cs="Arial"/>
          <w:szCs w:val="24"/>
          <w:lang w:val="sl-SI"/>
        </w:rPr>
      </w:pPr>
      <w:r>
        <w:rPr>
          <w:rFonts w:ascii="Arial" w:hAnsi="Arial" w:cs="Arial"/>
          <w:szCs w:val="24"/>
        </w:rPr>
        <w:t>tel. 020/873-290, 873-261.</w:t>
      </w:r>
    </w:p>
    <w:p w14:paraId="3DEAF710" w14:textId="77777777" w:rsidR="0069311C" w:rsidRDefault="0069311C"/>
    <w:sectPr w:rsidR="0069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97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6016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1C"/>
    <w:rsid w:val="001413C0"/>
    <w:rsid w:val="0057008F"/>
    <w:rsid w:val="006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06E14-4178-4DB3-8EFC-AF2B74A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C0"/>
    <w:pPr>
      <w:spacing w:before="120" w:after="120" w:line="264" w:lineRule="auto"/>
      <w:jc w:val="both"/>
    </w:pPr>
    <w:rPr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1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Vujadin Anđušić</dc:creator>
  <cp:keywords/>
  <dc:description/>
  <cp:lastModifiedBy>Vujadin Anđušić</cp:lastModifiedBy>
  <cp:revision>2</cp:revision>
  <dcterms:created xsi:type="dcterms:W3CDTF">2025-03-13T07:58:00Z</dcterms:created>
  <dcterms:modified xsi:type="dcterms:W3CDTF">2025-03-13T07:58:00Z</dcterms:modified>
</cp:coreProperties>
</file>