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основу члана 27</w:t>
      </w:r>
      <w:r w:rsidR="008F0328">
        <w:rPr>
          <w:rFonts w:ascii="Arial" w:hAnsi="Arial" w:cs="Arial"/>
          <w:sz w:val="24"/>
          <w:szCs w:val="24"/>
        </w:rPr>
        <w:t xml:space="preserve">, </w:t>
      </w:r>
      <w:r w:rsidR="008F0328">
        <w:rPr>
          <w:rFonts w:ascii="Arial" w:hAnsi="Arial" w:cs="Arial"/>
          <w:sz w:val="24"/>
          <w:szCs w:val="24"/>
          <w:lang/>
        </w:rPr>
        <w:t>став 1, тачка 25</w:t>
      </w:r>
      <w:r>
        <w:rPr>
          <w:rFonts w:ascii="Arial" w:hAnsi="Arial" w:cs="Arial"/>
          <w:sz w:val="24"/>
          <w:szCs w:val="24"/>
        </w:rPr>
        <w:t xml:space="preserve"> Закона о локалној самоуправи („Службени лист Црне Горе“, бр. 002/18, 024/19, 038/20, 050/22, и 084/22), члана 67 став 5 Закона о раду („Службени лист Црне Горе“, бр. 074/19, 008/21, 059/21, 068/21 и 145/21 ), члана 15 став 1 тачка 25 и члана 34 став 2 Статута Општине Зета („Службени лист Црне Горе – општински прописи“, бр. 012/23), Скупштина Општине Зета на сједници одржаној дана __________, д о н о с и –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</w:p>
    <w:p w:rsidR="00B2019F" w:rsidRPr="00350238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 w:rsidRPr="00350238">
        <w:rPr>
          <w:rFonts w:ascii="Arial" w:hAnsi="Arial" w:cs="Arial"/>
          <w:b/>
          <w:sz w:val="24"/>
          <w:szCs w:val="24"/>
        </w:rPr>
        <w:t>ОДЛУКА</w:t>
      </w:r>
    </w:p>
    <w:p w:rsidR="00B2019F" w:rsidRPr="00350238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 w:rsidRPr="00350238">
        <w:rPr>
          <w:rFonts w:ascii="Arial" w:hAnsi="Arial" w:cs="Arial"/>
          <w:b/>
          <w:sz w:val="24"/>
          <w:szCs w:val="24"/>
        </w:rPr>
        <w:t>о радном времену</w:t>
      </w:r>
    </w:p>
    <w:p w:rsidR="00B2019F" w:rsidRPr="00350238" w:rsidRDefault="00CE5181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/>
        </w:rPr>
        <w:t xml:space="preserve"> </w:t>
      </w:r>
      <w:r>
        <w:rPr>
          <w:rFonts w:ascii="Arial" w:hAnsi="Arial" w:cs="Arial"/>
          <w:b/>
          <w:sz w:val="24"/>
          <w:szCs w:val="24"/>
          <w:lang/>
        </w:rPr>
        <w:t xml:space="preserve">I  </w:t>
      </w:r>
      <w:r w:rsidR="00B2019F" w:rsidRPr="00350238">
        <w:rPr>
          <w:rFonts w:ascii="Arial" w:hAnsi="Arial" w:cs="Arial"/>
          <w:b/>
          <w:sz w:val="24"/>
          <w:szCs w:val="24"/>
        </w:rPr>
        <w:t>ОПШТЕ ОДРЕДБЕ</w:t>
      </w:r>
    </w:p>
    <w:p w:rsidR="00B2019F" w:rsidRPr="00350238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 w:rsidRPr="00350238">
        <w:rPr>
          <w:rFonts w:ascii="Arial" w:hAnsi="Arial" w:cs="Arial"/>
          <w:b/>
          <w:sz w:val="24"/>
          <w:szCs w:val="24"/>
        </w:rPr>
        <w:t xml:space="preserve">Члан 1 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Овом Одлуком уређује се распоред, почетак и завршетак радног времена правних лица и предузетника (у даљем тексту: привредни субјекти) који се баве комуналним дјелатностима, унутрашњом трговином (у даљем тексту: трговина), угоститељством и туризмом, занатством, културом, спортом, играма на срећу и забавним играма на територији Општине Зета.</w:t>
      </w:r>
    </w:p>
    <w:p w:rsidR="00B2019F" w:rsidRPr="00350238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 w:rsidRPr="00350238">
        <w:rPr>
          <w:rFonts w:ascii="Arial" w:hAnsi="Arial" w:cs="Arial"/>
          <w:b/>
          <w:sz w:val="24"/>
          <w:szCs w:val="24"/>
        </w:rPr>
        <w:t>Члан 2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Изрази који се у овој одлуци користе за физичка лица у мушком роду, подразумијевају исте изразе за физичка лица у женском роду.</w:t>
      </w:r>
    </w:p>
    <w:p w:rsidR="00B2019F" w:rsidRPr="00350238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 w:rsidRPr="00350238">
        <w:rPr>
          <w:rFonts w:ascii="Arial" w:hAnsi="Arial" w:cs="Arial"/>
          <w:b/>
          <w:sz w:val="24"/>
          <w:szCs w:val="24"/>
        </w:rPr>
        <w:t>Члан 3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Привредни субјекат дужан је да одлуку о распореду радног времена, у смислу закона којим се уређује област рада, достави посебној служби локалне управе надлежној за послове комуналног надзора (у даљем тексту: Комунална полиција) ради овјере штамбиљем.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Одлуку из става 1 овог члана привредни субјекат дужан је да држи у објекту у коме обавља дјелатност из члана 1 ове одлуке.</w:t>
      </w:r>
    </w:p>
    <w:p w:rsidR="00B2019F" w:rsidRPr="00350238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 w:rsidRPr="00350238">
        <w:rPr>
          <w:rFonts w:ascii="Arial" w:hAnsi="Arial" w:cs="Arial"/>
          <w:b/>
          <w:sz w:val="24"/>
          <w:szCs w:val="24"/>
        </w:rPr>
        <w:t xml:space="preserve">Члан 4 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Када је овом одлуком радно вријеме за одређену дјелатност или на одређеним пословима прописано у одређеном трајању, надлежни орган привредног субјекта може одлуком о распореду радног времена утврдити и краће радно вријеме, у границама прописаног интервала, које може бити једнократно или двократно.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</w:p>
    <w:p w:rsidR="00B2019F" w:rsidRPr="00350238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 w:rsidRPr="00350238">
        <w:rPr>
          <w:rFonts w:ascii="Arial" w:hAnsi="Arial" w:cs="Arial"/>
          <w:b/>
          <w:sz w:val="24"/>
          <w:szCs w:val="24"/>
        </w:rPr>
        <w:lastRenderedPageBreak/>
        <w:t>Члан 5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Када је овом одлуком радно вријеме за одређену дјелатност или на одређеним пословима прописано у различитом трајању у љетњој и зимској сезони, привредни субјекат који обавља дјелатност током цијеле године дужан је да утврди и на видном мјесту истакне почетак и завршетак радног времена посебно за љетњу, а посебно за зимску сезону.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Привредни субјекат који обавља дјелатност сезонски, у смислу посебног закона којим се уређује туризам, дужан је да утврди и истакне радно вријеме за ту сезону.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Љетња сезона траје од 1. априла до 1. новембра, а зимска од 1. новембра до 1. априла.</w:t>
      </w:r>
    </w:p>
    <w:p w:rsidR="00B2019F" w:rsidRPr="00350238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 w:rsidRPr="00350238">
        <w:rPr>
          <w:rFonts w:ascii="Arial" w:hAnsi="Arial" w:cs="Arial"/>
          <w:b/>
          <w:sz w:val="24"/>
          <w:szCs w:val="24"/>
        </w:rPr>
        <w:t>Члан 6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Почетак и завршетак радног времена истиче се на видљив и јасан начин на улазу у објекте у којима се обавља дјелатност из члана 1 ове одлуке, у складу са посебним законима и овом одлуком.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Радно вријеме почиње од момента када корисници услуге могу да уђу у објекат, а завршава се у моменту када корисници услуге не могу да улазе у објекат из члана 1 ове одлуке.</w:t>
      </w:r>
    </w:p>
    <w:p w:rsidR="00B2019F" w:rsidRPr="00350238" w:rsidRDefault="00CE5181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 </w:t>
      </w:r>
      <w:r w:rsidR="00B2019F" w:rsidRPr="00350238">
        <w:rPr>
          <w:rFonts w:ascii="Arial" w:hAnsi="Arial" w:cs="Arial"/>
          <w:b/>
          <w:sz w:val="24"/>
          <w:szCs w:val="24"/>
        </w:rPr>
        <w:t>ПОЧЕТАК И ЗАВРШЕТАК РАДНОГ ВРЕМЕНА ПРЕМА ВРСТИ ДЈЕЛАТНОСТИ</w:t>
      </w:r>
    </w:p>
    <w:p w:rsidR="00B2019F" w:rsidRPr="00350238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 w:rsidRPr="00350238">
        <w:rPr>
          <w:rFonts w:ascii="Arial" w:hAnsi="Arial" w:cs="Arial"/>
          <w:b/>
          <w:sz w:val="24"/>
          <w:szCs w:val="24"/>
        </w:rPr>
        <w:t>Комуналне дјелатности</w:t>
      </w:r>
    </w:p>
    <w:p w:rsidR="00B2019F" w:rsidRPr="00350238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 w:rsidRPr="00350238">
        <w:rPr>
          <w:rFonts w:ascii="Arial" w:hAnsi="Arial" w:cs="Arial"/>
          <w:b/>
          <w:sz w:val="24"/>
          <w:szCs w:val="24"/>
        </w:rPr>
        <w:t xml:space="preserve">Члан 7 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Обављање комуналних дјелатности, односно одређених послова у комуналним дјелатностима, чија природа и потребе захтијевају континуитет, организује се у времену од 00,00 до 24,00 часа (снадбијевање водом, одржавање чистоће, пречишћавање и одвођење отпадних вода, пружање погребних услуга, одржавање и коришћење депонија, јавна расвјета, послови хитних интервенција и сл.), укључујући и нерадне и празничне дане у складу са законом.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пословима наплате комуналних услуга привредни субјекти раде сваког дана од 07,00 до 20,00 часова.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пословима сахрањивања привредни субјекти раде сваког дана од 10,00 до 17,00 часова, укључујући и нерадне и празничне дане.</w:t>
      </w:r>
    </w:p>
    <w:p w:rsidR="00B2019F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 w:rsidRPr="00481E96">
        <w:rPr>
          <w:rFonts w:ascii="Arial" w:hAnsi="Arial" w:cs="Arial"/>
          <w:b/>
          <w:sz w:val="24"/>
          <w:szCs w:val="24"/>
        </w:rPr>
        <w:t>Члан 8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Зелена пијаца ради сваког дана у љетњој сезони од 06,00 до 18,00, у зимској од 06,00 до 16,00 часова, а недјељом и у дане државних и других празника од 06,00 до 15,00 часова.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Мјешовита пијаца ради сваког дана у љетњој сезони од 08,00 до 21,00, у зимској од 08,00 до 20,00 часова, а недјељом и у дане државних и других празника од 08,00 до 15,00 часова.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Камионска пијаца ради сваког дана у љетњој сезони од 00,00 до 24,00, у зимској од 04,00 до 21,00 час.</w:t>
      </w:r>
    </w:p>
    <w:p w:rsidR="00B2019F" w:rsidRDefault="00B2019F" w:rsidP="005D43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Сточна пијаца ради понедјељком и четвртком од 06,00 до 13,00 часова.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Пијаца за продају половних моторних возила и прикључних возила ради недјељом од 08,00 до 14,00 часова. </w:t>
      </w:r>
    </w:p>
    <w:p w:rsidR="00B2019F" w:rsidRPr="005642B7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 w:rsidRPr="005642B7">
        <w:rPr>
          <w:rFonts w:ascii="Arial" w:hAnsi="Arial" w:cs="Arial"/>
          <w:b/>
          <w:sz w:val="24"/>
          <w:szCs w:val="24"/>
        </w:rPr>
        <w:t>Трговина</w:t>
      </w:r>
    </w:p>
    <w:p w:rsidR="00B2019F" w:rsidRPr="008F0328" w:rsidRDefault="00B2019F" w:rsidP="005D4385">
      <w:pPr>
        <w:jc w:val="center"/>
        <w:rPr>
          <w:rFonts w:ascii="Arial" w:hAnsi="Arial" w:cs="Arial"/>
          <w:b/>
          <w:sz w:val="24"/>
          <w:szCs w:val="24"/>
          <w:lang/>
        </w:rPr>
      </w:pPr>
      <w:r>
        <w:rPr>
          <w:rFonts w:ascii="Arial" w:hAnsi="Arial" w:cs="Arial"/>
          <w:b/>
          <w:sz w:val="24"/>
          <w:szCs w:val="24"/>
        </w:rPr>
        <w:t>Члан 9</w:t>
      </w:r>
    </w:p>
    <w:p w:rsidR="00B2019F" w:rsidRPr="008F0328" w:rsidRDefault="00B2019F" w:rsidP="005D4385">
      <w:pPr>
        <w:jc w:val="both"/>
        <w:rPr>
          <w:rFonts w:ascii="Arial" w:hAnsi="Arial" w:cs="Arial"/>
          <w:sz w:val="24"/>
          <w:szCs w:val="24"/>
          <w:lang/>
        </w:rPr>
      </w:pPr>
      <w:r w:rsidRPr="008F0328">
        <w:rPr>
          <w:rFonts w:ascii="Arial" w:hAnsi="Arial" w:cs="Arial"/>
          <w:sz w:val="24"/>
          <w:szCs w:val="24"/>
        </w:rPr>
        <w:t xml:space="preserve">Привредни субјекат који врши промет робе на мало ради од 06,00 до 22,00 часа </w:t>
      </w:r>
      <w:r w:rsidR="008F0328" w:rsidRPr="008F0328">
        <w:rPr>
          <w:rFonts w:ascii="Arial" w:hAnsi="Arial" w:cs="Arial"/>
          <w:sz w:val="24"/>
          <w:szCs w:val="24"/>
          <w:lang/>
        </w:rPr>
        <w:t>.</w:t>
      </w:r>
    </w:p>
    <w:p w:rsidR="00B2019F" w:rsidRPr="005642B7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10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Привредни субјекат који пружа трговинске услуге (агенцијске, посредничке и сл.), ради од 07,00 до 22,00 часа.</w:t>
      </w:r>
    </w:p>
    <w:p w:rsidR="00B2019F" w:rsidRPr="005642B7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11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Трговински центар у смислу ове одлуке представља скуп трговинских, угоститељско – туристичких, занатских, културно – забавних и осталих пратећих садржаја који чини просторну, конструктивну и функционалну цјелину.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Трговински центар ради од 06,00 до 22,00 часа.</w:t>
      </w:r>
    </w:p>
    <w:p w:rsidR="00B2019F" w:rsidRPr="005642B7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12</w:t>
      </w:r>
    </w:p>
    <w:p w:rsidR="00B2019F" w:rsidRDefault="00B2019F" w:rsidP="005D43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Бензинска станица ради сваког дана од 00,00 до 24,00 часа.</w:t>
      </w:r>
    </w:p>
    <w:p w:rsidR="00B2019F" w:rsidRPr="005642B7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13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Објекат у којем се организују сајмови, продајне изложбе и други повремени начини обављања трговине ради од 07,00 до 22,00 часа.</w:t>
      </w:r>
    </w:p>
    <w:p w:rsidR="00B2019F" w:rsidRPr="005642B7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 w:rsidRPr="005642B7">
        <w:rPr>
          <w:rFonts w:ascii="Arial" w:hAnsi="Arial" w:cs="Arial"/>
          <w:b/>
          <w:sz w:val="24"/>
          <w:szCs w:val="24"/>
        </w:rPr>
        <w:t>Угоститељство и туризам</w:t>
      </w:r>
    </w:p>
    <w:p w:rsidR="00B2019F" w:rsidRPr="005642B7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14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Угоститељски објекат за пружање услуге смјештаја и услуге припремања хране, пића и напитака, утврђен посебним законом који регулише област туризма и угоститељства, ради сваког дана од 00,00 до 24,00 часа.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Угоститељски објекат за пружање услуге припремања и услуживања хране, пића и напитака ради од 06,00 до 24,00 часа.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Уколико у оквиру објекта из става 1 овог члана функционише угоститељски објекат врсте ресторан, ноћни или диско клуб, исти је дужан своје радно вријеме ускладити са радним временом дефинисаним ставом 2 овог члана.</w:t>
      </w:r>
    </w:p>
    <w:p w:rsidR="00B2019F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15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Угоститељски објекат врсте диско клуб и ноћни клуб који се налази у стамбеној и стамбено – пословној згради, ради од 22,00 до 24,00 часа.</w:t>
      </w:r>
    </w:p>
    <w:p w:rsidR="00B2019F" w:rsidRDefault="00B2019F" w:rsidP="005D43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Диско клуб и ноћни клуб који се налази у пословној згради, ради од 22,00 до 03,00 часа.</w:t>
      </w:r>
    </w:p>
    <w:p w:rsidR="00B2019F" w:rsidRPr="0058797B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 w:rsidRPr="0058797B">
        <w:rPr>
          <w:rFonts w:ascii="Arial" w:hAnsi="Arial" w:cs="Arial"/>
          <w:b/>
          <w:sz w:val="24"/>
          <w:szCs w:val="24"/>
        </w:rPr>
        <w:t>Члан 16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Угоститељски објекат који се налази у пословном објекту, просторији и на простору гдје се претежно обавља друга дјелатност (на аеродрому, аутобуској и жељезничкој станици, бензинској пумпи и трговинском центру), ради у складу са радним временом објекта у коме се налази.</w:t>
      </w:r>
    </w:p>
    <w:p w:rsidR="00B2019F" w:rsidRPr="005642B7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17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Туристичка агенција и привредни субјекат који пружа услуге изнајмљивања возила (пословница </w:t>
      </w:r>
      <w:r w:rsidR="00BA3A0E">
        <w:rPr>
          <w:rFonts w:ascii="Arial" w:hAnsi="Arial" w:cs="Arial"/>
          <w:sz w:val="24"/>
          <w:szCs w:val="24"/>
        </w:rPr>
        <w:t>rent-a-car</w:t>
      </w:r>
      <w:r>
        <w:rPr>
          <w:rFonts w:ascii="Arial" w:hAnsi="Arial" w:cs="Arial"/>
          <w:sz w:val="24"/>
          <w:szCs w:val="24"/>
        </w:rPr>
        <w:t>, и сл.) ради у љетњој сезони од 06,00 до 22,00 часа, а у зимској од 07,00 до 20,00 часова.</w:t>
      </w:r>
    </w:p>
    <w:p w:rsidR="00B2019F" w:rsidRPr="00CF2726" w:rsidRDefault="00B2019F" w:rsidP="005D4385">
      <w:pPr>
        <w:jc w:val="both"/>
        <w:rPr>
          <w:rFonts w:ascii="Arial" w:hAnsi="Arial" w:cs="Arial"/>
          <w:sz w:val="24"/>
          <w:szCs w:val="24"/>
        </w:rPr>
      </w:pPr>
      <w:r w:rsidRPr="00CF2726">
        <w:rPr>
          <w:rFonts w:ascii="Arial" w:hAnsi="Arial" w:cs="Arial"/>
          <w:sz w:val="24"/>
          <w:szCs w:val="24"/>
        </w:rPr>
        <w:t xml:space="preserve">Туристичка организација Општине Зета ради сваког радног дана од 08,00 до </w:t>
      </w:r>
      <w:r w:rsidR="00CF2726" w:rsidRPr="00CF2726">
        <w:rPr>
          <w:rFonts w:ascii="Arial" w:hAnsi="Arial" w:cs="Arial"/>
          <w:sz w:val="24"/>
          <w:szCs w:val="24"/>
        </w:rPr>
        <w:t>16</w:t>
      </w:r>
      <w:r w:rsidRPr="00CF2726">
        <w:rPr>
          <w:rFonts w:ascii="Arial" w:hAnsi="Arial" w:cs="Arial"/>
          <w:sz w:val="24"/>
          <w:szCs w:val="24"/>
        </w:rPr>
        <w:t>,00 часов</w:t>
      </w:r>
      <w:r w:rsidR="00CF2726" w:rsidRPr="00CF2726">
        <w:rPr>
          <w:rFonts w:ascii="Arial" w:hAnsi="Arial" w:cs="Arial"/>
          <w:sz w:val="24"/>
          <w:szCs w:val="24"/>
        </w:rPr>
        <w:t>a.</w:t>
      </w:r>
    </w:p>
    <w:p w:rsidR="00B2019F" w:rsidRPr="005642B7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 w:rsidRPr="005642B7">
        <w:rPr>
          <w:rFonts w:ascii="Arial" w:hAnsi="Arial" w:cs="Arial"/>
          <w:b/>
          <w:sz w:val="24"/>
          <w:szCs w:val="24"/>
        </w:rPr>
        <w:t>Занатство</w:t>
      </w:r>
    </w:p>
    <w:p w:rsidR="00B2019F" w:rsidRPr="005642B7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18</w:t>
      </w:r>
    </w:p>
    <w:p w:rsidR="00B2019F" w:rsidRDefault="00B2019F" w:rsidP="005D43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Привредни субјекат који пружа занатске услуге ради од 07,00 до 22,00 часа у љетњој и од 07,00 до 21,00 час у зимској сезони.</w:t>
      </w:r>
    </w:p>
    <w:p w:rsidR="00B2019F" w:rsidRPr="005642B7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 w:rsidRPr="005642B7">
        <w:rPr>
          <w:rFonts w:ascii="Arial" w:hAnsi="Arial" w:cs="Arial"/>
          <w:b/>
          <w:sz w:val="24"/>
          <w:szCs w:val="24"/>
        </w:rPr>
        <w:t>Култура и спорт</w:t>
      </w:r>
    </w:p>
    <w:p w:rsidR="00B2019F" w:rsidRPr="005642B7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19</w:t>
      </w:r>
    </w:p>
    <w:p w:rsidR="00B2019F" w:rsidRDefault="00B2019F" w:rsidP="005D43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Библиотеке и читаонице раде сваког радног дана од 07,00 до 20,00 часова.</w:t>
      </w:r>
    </w:p>
    <w:p w:rsidR="00B2019F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 w:rsidRPr="0058797B">
        <w:rPr>
          <w:rFonts w:ascii="Arial" w:hAnsi="Arial" w:cs="Arial"/>
          <w:b/>
          <w:sz w:val="24"/>
          <w:szCs w:val="24"/>
        </w:rPr>
        <w:t>Члан 20</w:t>
      </w:r>
    </w:p>
    <w:p w:rsidR="00B2019F" w:rsidRPr="0058797B" w:rsidRDefault="00B2019F" w:rsidP="005D43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Биоскопи раде од 09,00 до 01,00 час.</w:t>
      </w:r>
    </w:p>
    <w:p w:rsidR="00B2019F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21</w:t>
      </w:r>
    </w:p>
    <w:p w:rsidR="00B2019F" w:rsidRDefault="00B2019F" w:rsidP="005D43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Музеји и галерије раде сваког дана од 09,00 до 20,00 часова, осим понедјељком.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Изузетно, у случају најављених дипломатских и групних туристичких посјета, објекти из става 1 овог члана раде и у дане који су овим чланом прописани као нерадни и у празничне дане.</w:t>
      </w:r>
    </w:p>
    <w:p w:rsidR="00B2019F" w:rsidRPr="0058797B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 w:rsidRPr="0058797B">
        <w:rPr>
          <w:rFonts w:ascii="Arial" w:hAnsi="Arial" w:cs="Arial"/>
          <w:b/>
          <w:sz w:val="24"/>
          <w:szCs w:val="24"/>
        </w:rPr>
        <w:t>Члан 22</w:t>
      </w:r>
    </w:p>
    <w:p w:rsidR="00B2019F" w:rsidRDefault="00B2019F" w:rsidP="005D43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Спортски објекат (кошаркашки, фудбалски и тениски терен, балон сала, базен, фитнес центар и слични објекат) ради од 06,00 до 24,00 часа у љетњој и од 06,00 до 23,00 часа у зимској сезони.</w:t>
      </w:r>
    </w:p>
    <w:p w:rsidR="00B2019F" w:rsidRPr="005642B7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 w:rsidRPr="005642B7">
        <w:rPr>
          <w:rFonts w:ascii="Arial" w:hAnsi="Arial" w:cs="Arial"/>
          <w:b/>
          <w:sz w:val="24"/>
          <w:szCs w:val="24"/>
        </w:rPr>
        <w:t>Игре на срећу и забавне игре</w:t>
      </w:r>
    </w:p>
    <w:p w:rsidR="00B2019F" w:rsidRPr="005642B7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23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Казино и објекат у којем се приређују игре на срећу на аутоматима ради од 00,00 до 24,00 часа.</w:t>
      </w:r>
    </w:p>
    <w:p w:rsidR="00B2019F" w:rsidRDefault="00B2019F" w:rsidP="005D43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Објекат у којем се приређује томбола затвореног типа ради од 07,00 до 24,00 часа.</w:t>
      </w:r>
    </w:p>
    <w:p w:rsidR="00B2019F" w:rsidRDefault="00B2019F" w:rsidP="005D43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Објекат у којем се приређују кладионичке игре ради  од 08,00 до 23,00 часа.</w:t>
      </w:r>
    </w:p>
    <w:p w:rsidR="00B2019F" w:rsidRDefault="00B2019F" w:rsidP="005D4385">
      <w:pPr>
        <w:rPr>
          <w:rFonts w:ascii="Arial" w:hAnsi="Arial" w:cs="Arial"/>
          <w:sz w:val="24"/>
          <w:szCs w:val="24"/>
        </w:rPr>
      </w:pPr>
    </w:p>
    <w:p w:rsidR="00B2019F" w:rsidRPr="005642B7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24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Објекат у којем се приређују забавне игре (рачунар, симулатор, видео – аутомат, флипер, билијар и сл.) ради од 08,00 до 22,00 часа у љетњој и од 09,00 до 20,00 часова у зимској сезони.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Уколико се забавне игре организују у угоститељским објектима, примјењују се одредбе ове одлуке које регулишу радно вријеме тог објекта.</w:t>
      </w:r>
    </w:p>
    <w:p w:rsidR="00B2019F" w:rsidRPr="005642B7" w:rsidRDefault="00CE5181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</w:t>
      </w:r>
      <w:r w:rsidR="00B2019F" w:rsidRPr="005642B7">
        <w:rPr>
          <w:rFonts w:ascii="Arial" w:hAnsi="Arial" w:cs="Arial"/>
          <w:b/>
          <w:sz w:val="24"/>
          <w:szCs w:val="24"/>
        </w:rPr>
        <w:t>РАДНО ВРИЈЕМЕ ДУЖЕ ОД ПРОПИСАНОГ</w:t>
      </w:r>
    </w:p>
    <w:p w:rsidR="00B2019F" w:rsidRPr="005642B7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25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По захтјеву привредног субјекта, привремено се може одобрити радно вријеме дуже од прописаног (у даљем тексту: продужено радно вријеме), у трајању до два сата, на период до шест мјесеци.</w:t>
      </w:r>
    </w:p>
    <w:p w:rsidR="00B2019F" w:rsidRDefault="00B2019F" w:rsidP="005D43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Изузетно, продужено радно вријеме до 6 мјесеци може се одобрити у трајању:</w:t>
      </w:r>
    </w:p>
    <w:p w:rsidR="00B2019F" w:rsidRDefault="00B2019F" w:rsidP="005D43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осам сати у љетњој сезони, односно до девет сати у зимској сезони објекту у коме се обавља трговина на мало прехрамбеним производима и пекари која обавља искључиво занатску, односно занатско – трговинску дјелатност,</w:t>
      </w:r>
    </w:p>
    <w:p w:rsidR="00B2019F" w:rsidRDefault="00B2019F" w:rsidP="005D43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три сата објекту брзе хране који се не налази у стамбеној и стамбено – пословној згради, као и објекту исте врсте смјештеном у привременом монтажном објекту – киоску, за производе “за понијети”,</w:t>
      </w:r>
    </w:p>
    <w:p w:rsidR="00B2019F" w:rsidRDefault="00B2019F" w:rsidP="005D43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три сата угоститељском објекту врсте диско клуб и ноћни клуб који је лоциран у дијелу породичне стамбене зграде,</w:t>
      </w:r>
    </w:p>
    <w:p w:rsidR="00B2019F" w:rsidRPr="00806F75" w:rsidRDefault="00B2019F" w:rsidP="005D43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два сата угоститељском објекту који се налази у оквиру стамбене или стамбене пословне зграде са највише петнаест стамбених јединица, уз достављени извод из листа непокретности и писмене сагласности станара овјерене код нотара.</w:t>
      </w:r>
    </w:p>
    <w:p w:rsidR="00B2019F" w:rsidRPr="00741476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26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Привредном субјекту који обавља трговинску, односно занатску дјелатност и трговинском центру може се трајно одобрити продужено радно вријеме у трајању до два сата.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Привредни субјекат коме је трајно продужено радно вријеме не може остварити право из члана 25 ове одлуке.</w:t>
      </w:r>
    </w:p>
    <w:p w:rsidR="00B2019F" w:rsidRPr="00741476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27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Привредни субјекат који почиње са обављањем дјелатности може покренути поступак за продужење радног времена протеком рока од 30 дана од дана почетка обављања дјелатности.</w:t>
      </w:r>
    </w:p>
    <w:p w:rsidR="00B2019F" w:rsidRPr="00741476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28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Уз захтјев за одобрење продуженог радног времена, органу локалне управе надлежном за послове предузетништва (у даљем тексту: надлежни орган) подноси се:</w:t>
      </w:r>
    </w:p>
    <w:p w:rsidR="00B2019F" w:rsidRDefault="00B2019F" w:rsidP="005D43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одлука надлежног органа привредног субјекта о распореду радног времена и</w:t>
      </w:r>
    </w:p>
    <w:p w:rsidR="00B2019F" w:rsidRDefault="00B2019F" w:rsidP="005D43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писмене сагласности станара овјерене код нотара.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Копија пријаве о обављању дјелатности, рјешење о испуњавању услова за обављање дјелатности или други докази у складу са посебним прописима, прибављају се по службеној дужности.</w:t>
      </w:r>
    </w:p>
    <w:p w:rsidR="00B2019F" w:rsidRPr="00741476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29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Надлежни орган доноси рјешење о продуженом радном времену уз претходну сагласност посебне службе локалне управе надлежне за послове инспекцијског надзора (у даљем тексту: Комунална инспекција), Комуналне полиције и органа државне управе надлежног за одржавање јавног реда и мира (у даљем тексту: полиција).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 из става 1 овог члана дају претходну сагласност за продужење радног времена у року од 15 дана од дана подношења захтјева надлежном органу.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Сагласност из става 2 овог члана даје се под условом да против привредног субјекта који је поднио захтјев за продужење у периоду од шест мјесеци прије подношења захтјева нијесу предузимали мјере и радње из своје надлежности, односно мјере ради одржавања јавног реда и мира, а у области угоститељства и са аспекта употребе извора буке и поштовања граничних вриједности нивоа буке.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Изузетно, по захтјеву привредног субјекта из члана 26 ове одлуке надлежни орган рјешава без претходне сагласности Комуналне инспекције, Комуналне полиције и полиције.</w:t>
      </w:r>
    </w:p>
    <w:p w:rsidR="00B2019F" w:rsidRPr="00741476" w:rsidRDefault="00CE5181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 </w:t>
      </w:r>
      <w:r w:rsidR="00B2019F" w:rsidRPr="00741476">
        <w:rPr>
          <w:rFonts w:ascii="Arial" w:hAnsi="Arial" w:cs="Arial"/>
          <w:b/>
          <w:sz w:val="24"/>
          <w:szCs w:val="24"/>
        </w:rPr>
        <w:t>НАДЗОР</w:t>
      </w:r>
    </w:p>
    <w:p w:rsidR="00B2019F" w:rsidRPr="00741476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30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Послове инспекцијског надзора над спровођењем ове одлуке врши комунални инспектор.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Комунални надзор и обезбјеђење комуналног реда у области контроле радног времена, врши комунални полицајац у складу са законом.</w:t>
      </w:r>
    </w:p>
    <w:p w:rsidR="00B2019F" w:rsidRPr="00304164" w:rsidRDefault="00CE5181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 </w:t>
      </w:r>
      <w:r w:rsidR="00B2019F" w:rsidRPr="00304164">
        <w:rPr>
          <w:rFonts w:ascii="Arial" w:hAnsi="Arial" w:cs="Arial"/>
          <w:b/>
          <w:sz w:val="24"/>
          <w:szCs w:val="24"/>
        </w:rPr>
        <w:t>КАЗНЕНЕ ОДРЕДБЕ</w:t>
      </w:r>
    </w:p>
    <w:p w:rsidR="00B2019F" w:rsidRPr="00304164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31</w:t>
      </w:r>
    </w:p>
    <w:p w:rsidR="00B2019F" w:rsidRDefault="00B2019F" w:rsidP="005D43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Новчаном казном од 150 еура до 10.000 еура казниће се за прекршај правно лице ако:</w:t>
      </w:r>
    </w:p>
    <w:p w:rsidR="00B2019F" w:rsidRDefault="00B2019F" w:rsidP="005D43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објекту у коме обавља дјелатност не држи овјерену одлуку о распореду радног времена (члан 3 став 2)</w:t>
      </w:r>
    </w:p>
    <w:p w:rsidR="00B2019F" w:rsidRDefault="00B2019F" w:rsidP="005D43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не ради у радном времену утврђеном одлуком о распореду радног времена (члан 4)</w:t>
      </w:r>
    </w:p>
    <w:p w:rsidR="00B2019F" w:rsidRDefault="00B2019F" w:rsidP="005D43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ради у времену одређеном одредбама ове одлуке</w:t>
      </w:r>
    </w:p>
    <w:p w:rsidR="00B2019F" w:rsidRDefault="00B2019F" w:rsidP="005D43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поступа супротно члану 6 ове одлуке</w:t>
      </w:r>
    </w:p>
    <w:p w:rsidR="00B2019F" w:rsidRDefault="00B2019F" w:rsidP="005D43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прибави одобрење надлежног органа локалне управе о радном времену дужем од прописаног (члан 25, 26)</w:t>
      </w:r>
    </w:p>
    <w:p w:rsidR="00B2019F" w:rsidRDefault="00B2019F" w:rsidP="005D43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поступа супротно члану 28 ове одлуке.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прекршај из става 1 овог члана казниће се предузетник новчаном казном у износу од 50 еура до 3000 еура, одговорно лице у правном лицу и физичко лице у износу од 20 еура до 1000 еура.</w:t>
      </w:r>
    </w:p>
    <w:p w:rsidR="00B2019F" w:rsidRPr="00304164" w:rsidRDefault="00CE5181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 </w:t>
      </w:r>
      <w:r w:rsidR="00B2019F" w:rsidRPr="00304164">
        <w:rPr>
          <w:rFonts w:ascii="Arial" w:hAnsi="Arial" w:cs="Arial"/>
          <w:b/>
          <w:sz w:val="24"/>
          <w:szCs w:val="24"/>
        </w:rPr>
        <w:t>ПРЕЛАЗНЕ ОДРЕДБЕ</w:t>
      </w:r>
    </w:p>
    <w:p w:rsidR="00B2019F" w:rsidRPr="00304164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32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Привредни субјекат дужан је да усклади радно вријеме са одредбама ове одлуке у року од 60 дана од дана ступања на снагу исте.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Одлука о распореду радног времена из члана 3 став 1 ове одлуке доставља се Комуналној полицији у року од 8 дана од дана усклађивања.</w:t>
      </w:r>
    </w:p>
    <w:p w:rsidR="00B2019F" w:rsidRPr="00304164" w:rsidRDefault="00CE5181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VII </w:t>
      </w:r>
      <w:r w:rsidR="00B2019F" w:rsidRPr="00304164">
        <w:rPr>
          <w:rFonts w:ascii="Arial" w:hAnsi="Arial" w:cs="Arial"/>
          <w:b/>
          <w:sz w:val="24"/>
          <w:szCs w:val="24"/>
        </w:rPr>
        <w:t>ЗАВРШНЕ ОДРЕДБЕ</w:t>
      </w:r>
    </w:p>
    <w:p w:rsidR="00B2019F" w:rsidRPr="00304164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33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Даном ступања на снагу ове одлуке престаје да важи Одлука о радном времену (“Службени лист Црне Горе – општински прописи”, бр. 027/20).</w:t>
      </w:r>
    </w:p>
    <w:p w:rsidR="00B2019F" w:rsidRPr="00304164" w:rsidRDefault="00B2019F" w:rsidP="005D43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Члан 34</w:t>
      </w: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Ова одлука ступа на снагу осмог дана од дана објављивања у “Службеном листу Црне Горе – општински прописи”.</w:t>
      </w:r>
    </w:p>
    <w:p w:rsidR="00E42D83" w:rsidRDefault="00E42D83" w:rsidP="005D4385">
      <w:pPr>
        <w:jc w:val="both"/>
        <w:rPr>
          <w:rFonts w:ascii="Arial" w:hAnsi="Arial" w:cs="Arial"/>
          <w:sz w:val="24"/>
          <w:szCs w:val="24"/>
        </w:rPr>
      </w:pPr>
    </w:p>
    <w:p w:rsidR="008015F2" w:rsidRDefault="008015F2" w:rsidP="005D4385">
      <w:pPr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Број:Д 32-</w:t>
      </w:r>
    </w:p>
    <w:p w:rsidR="008015F2" w:rsidRPr="008015F2" w:rsidRDefault="008015F2" w:rsidP="005D4385">
      <w:pPr>
        <w:jc w:val="both"/>
        <w:rPr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Анови, </w:t>
      </w:r>
      <w:r>
        <w:rPr>
          <w:lang/>
        </w:rPr>
        <w:t>____/____/</w:t>
      </w:r>
      <w:r w:rsidRPr="008015F2">
        <w:rPr>
          <w:u w:val="single"/>
          <w:lang/>
        </w:rPr>
        <w:t>2023.</w:t>
      </w:r>
      <w:r>
        <w:rPr>
          <w:lang/>
        </w:rPr>
        <w:t>године</w:t>
      </w:r>
    </w:p>
    <w:p w:rsidR="00E42D83" w:rsidRDefault="00E42D83" w:rsidP="005D4385">
      <w:pPr>
        <w:jc w:val="both"/>
        <w:rPr>
          <w:rFonts w:ascii="Arial" w:hAnsi="Arial" w:cs="Arial"/>
          <w:sz w:val="24"/>
          <w:szCs w:val="24"/>
        </w:rPr>
      </w:pPr>
    </w:p>
    <w:p w:rsidR="00E42D83" w:rsidRPr="00CE5181" w:rsidRDefault="00E42D83" w:rsidP="00E42D83">
      <w:pPr>
        <w:jc w:val="center"/>
        <w:rPr>
          <w:rFonts w:ascii="Arial" w:hAnsi="Arial" w:cs="Arial"/>
          <w:b/>
          <w:bCs/>
          <w:sz w:val="24"/>
          <w:szCs w:val="24"/>
          <w:lang/>
        </w:rPr>
      </w:pPr>
      <w:r w:rsidRPr="00CE5181">
        <w:rPr>
          <w:rFonts w:ascii="Arial" w:hAnsi="Arial" w:cs="Arial"/>
          <w:b/>
          <w:bCs/>
          <w:sz w:val="24"/>
          <w:szCs w:val="24"/>
          <w:lang/>
        </w:rPr>
        <w:t>СКУПШТИНА ОПШТИНЕ ЗЕТА</w:t>
      </w:r>
    </w:p>
    <w:p w:rsidR="00E42D83" w:rsidRPr="00CE5181" w:rsidRDefault="00E42D83" w:rsidP="00E42D83">
      <w:pPr>
        <w:jc w:val="center"/>
        <w:rPr>
          <w:rFonts w:ascii="Arial" w:hAnsi="Arial" w:cs="Arial"/>
          <w:b/>
          <w:bCs/>
          <w:sz w:val="24"/>
          <w:szCs w:val="24"/>
          <w:lang/>
        </w:rPr>
      </w:pPr>
      <w:r w:rsidRPr="00CE5181">
        <w:rPr>
          <w:rFonts w:ascii="Arial" w:hAnsi="Arial" w:cs="Arial"/>
          <w:b/>
          <w:bCs/>
          <w:sz w:val="24"/>
          <w:szCs w:val="24"/>
          <w:lang/>
        </w:rPr>
        <w:t>–––––––––––––––––––––––––––</w:t>
      </w:r>
    </w:p>
    <w:p w:rsidR="00E42D83" w:rsidRPr="00CE5181" w:rsidRDefault="00E42D83" w:rsidP="00E42D83">
      <w:pPr>
        <w:jc w:val="center"/>
        <w:rPr>
          <w:rFonts w:ascii="Arial" w:hAnsi="Arial" w:cs="Arial"/>
          <w:b/>
          <w:bCs/>
          <w:sz w:val="24"/>
          <w:szCs w:val="24"/>
          <w:lang/>
        </w:rPr>
      </w:pPr>
      <w:r w:rsidRPr="00CE5181">
        <w:rPr>
          <w:rFonts w:ascii="Arial" w:hAnsi="Arial" w:cs="Arial"/>
          <w:b/>
          <w:bCs/>
          <w:sz w:val="24"/>
          <w:szCs w:val="24"/>
          <w:lang/>
        </w:rPr>
        <w:t>Предсједник Скупштине</w:t>
      </w:r>
    </w:p>
    <w:p w:rsidR="00E42D83" w:rsidRPr="00E42D83" w:rsidRDefault="00E42D83" w:rsidP="00E42D83">
      <w:pPr>
        <w:jc w:val="center"/>
        <w:rPr>
          <w:lang/>
        </w:rPr>
      </w:pPr>
    </w:p>
    <w:p w:rsidR="00E42D83" w:rsidRDefault="00E42D83" w:rsidP="005D4385">
      <w:pPr>
        <w:jc w:val="both"/>
        <w:rPr>
          <w:rFonts w:ascii="Arial" w:hAnsi="Arial" w:cs="Arial"/>
          <w:sz w:val="24"/>
          <w:szCs w:val="24"/>
        </w:rPr>
      </w:pPr>
    </w:p>
    <w:p w:rsidR="00B2019F" w:rsidRDefault="008015F2" w:rsidP="008015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/>
        </w:rPr>
        <w:t xml:space="preserve">                                                    </w:t>
      </w:r>
      <w:r w:rsidR="00B2019F" w:rsidRPr="00A35631">
        <w:rPr>
          <w:rFonts w:ascii="Arial" w:hAnsi="Arial" w:cs="Arial"/>
          <w:b/>
          <w:sz w:val="24"/>
          <w:szCs w:val="24"/>
        </w:rPr>
        <w:t>Образложење</w:t>
      </w:r>
    </w:p>
    <w:p w:rsidR="00B2019F" w:rsidRDefault="00B2019F" w:rsidP="005D4385">
      <w:pPr>
        <w:rPr>
          <w:rFonts w:ascii="Arial" w:hAnsi="Arial" w:cs="Arial"/>
          <w:sz w:val="24"/>
          <w:szCs w:val="24"/>
        </w:rPr>
      </w:pPr>
    </w:p>
    <w:p w:rsidR="00B2019F" w:rsidRDefault="00B2019F" w:rsidP="005D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Правни основ за доношење ове Одлуке садржан је у одредбама члана 27 став 1 тачка 25 Закона о локалној самоуправи (“Службени лист Црне Горе”, бр. 002/18, 034/19, 038/20, 050/22 и 084/22) којим је прописано да општина, у складу са законом и другим прописима утврђује радно вријеме у одређеним дјелатностима и одређује подручја у којима се може обављати одређена дјелатност, члана 67 став 5 Закона о раду (“Службени лист Црне Горе”, бр. 074/19, 008/21, 059/21, 068/21 и 145/21) којим је прописано да одлуком надлежног државног органа, односно органа јединице локалне самоуправе утврђује се распоред, почетак и завршетак радног времена у одређеним дјелатностима и на одређеним пословима, члана 15 став 1 тачка 25 Статута Општине Зета (“Службени лист Црне Горе – општински прописи”, бр. 012/23) којим је прописано да општина у складу са законом и другим прописима утврђује радно вријеме у одређеним дјелатностима и одређује подручја у којима се може обављати одређена дјелатност и члана 34 став 2 горе поменутог Статута којим је прописано да Скупштина доноси прописе и друге опште акте.</w:t>
      </w:r>
    </w:p>
    <w:p w:rsidR="00A1734B" w:rsidRPr="00A1734B" w:rsidRDefault="00A1734B" w:rsidP="009A0FC4">
      <w:pPr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</w:rPr>
        <w:t>Одлука о радном времену састоји се из седам поглавља.</w:t>
      </w:r>
    </w:p>
    <w:p w:rsidR="00A1734B" w:rsidRDefault="00A1734B" w:rsidP="009A0F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поглављу број I под називом Опште одредбе уређен је распоред, почетак и завршетак радног времена привредних субјеката.</w:t>
      </w:r>
    </w:p>
    <w:p w:rsidR="00A1734B" w:rsidRDefault="00A1734B" w:rsidP="009A0F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поглављу број II прописан је почетак и завршетак радног времена према врсти дјелатности.</w:t>
      </w:r>
    </w:p>
    <w:p w:rsidR="00A1734B" w:rsidRDefault="00A1734B" w:rsidP="009A0F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поглављу број III прописано је под којим условима се по захтјеву привредног субјекта може одобрити радно вријеме дуже од прописаног.</w:t>
      </w:r>
    </w:p>
    <w:p w:rsidR="00A1734B" w:rsidRDefault="00A1734B" w:rsidP="009A0F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поглављу број IV предвиђени су послове инспекцијског и комуналног надзора и обезбјеђење комуналног реда над спровођењем ове одлуке.</w:t>
      </w:r>
    </w:p>
    <w:p w:rsidR="00A1734B" w:rsidRDefault="00A1734B" w:rsidP="009A0F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поглављу број V предвиђене су казне за прекршај за правно лице, предузетника, одговорно лице у правном лицу и физичко лице.</w:t>
      </w:r>
    </w:p>
    <w:p w:rsidR="00A1734B" w:rsidRDefault="00A1734B" w:rsidP="009A0FC4">
      <w:r>
        <w:rPr>
          <w:rFonts w:ascii="Arial" w:hAnsi="Arial" w:cs="Arial"/>
          <w:sz w:val="24"/>
          <w:szCs w:val="24"/>
        </w:rPr>
        <w:t>У поглављу број VI под називом “Прелазне одредбе” прописана је обавеза привредног субјекта да усклади радно вријеме са одредбама ове одлуке са роком за исто.</w:t>
      </w:r>
    </w:p>
    <w:p w:rsidR="00A1734B" w:rsidRDefault="00A1734B">
      <w:r>
        <w:rPr>
          <w:rFonts w:ascii="Arial" w:hAnsi="Arial" w:cs="Arial"/>
          <w:sz w:val="24"/>
          <w:szCs w:val="24"/>
        </w:rPr>
        <w:lastRenderedPageBreak/>
        <w:t>У поглављу број VII под називом “Завршне одредбе” прописано је ступање на снагу ове одлуке.</w:t>
      </w:r>
    </w:p>
    <w:p w:rsidR="00A1734B" w:rsidRDefault="00A1734B" w:rsidP="00A1734B">
      <w:pPr>
        <w:rPr>
          <w:rFonts w:ascii="Arial" w:hAnsi="Arial" w:cs="Arial"/>
          <w:sz w:val="24"/>
          <w:szCs w:val="24"/>
        </w:rPr>
      </w:pPr>
    </w:p>
    <w:p w:rsidR="00A1734B" w:rsidRPr="00A35631" w:rsidRDefault="00A1734B" w:rsidP="005D4385">
      <w:pPr>
        <w:jc w:val="both"/>
        <w:rPr>
          <w:rFonts w:ascii="Arial" w:hAnsi="Arial" w:cs="Arial"/>
          <w:sz w:val="24"/>
          <w:szCs w:val="24"/>
        </w:rPr>
      </w:pPr>
    </w:p>
    <w:p w:rsidR="00B2019F" w:rsidRPr="00971234" w:rsidRDefault="00B2019F" w:rsidP="005D4385">
      <w:pPr>
        <w:rPr>
          <w:rFonts w:ascii="Arial" w:hAnsi="Arial" w:cs="Arial"/>
          <w:sz w:val="24"/>
          <w:szCs w:val="24"/>
        </w:rPr>
      </w:pPr>
    </w:p>
    <w:p w:rsidR="005966BE" w:rsidRPr="009C4185" w:rsidRDefault="005966BE" w:rsidP="005966BE">
      <w:pPr>
        <w:rPr>
          <w:rFonts w:ascii="Arial" w:hAnsi="Arial" w:cs="Arial"/>
          <w:sz w:val="24"/>
          <w:szCs w:val="24"/>
        </w:rPr>
      </w:pPr>
    </w:p>
    <w:sectPr w:rsidR="005966BE" w:rsidRPr="009C4185" w:rsidSect="003836A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2EC" w:rsidRDefault="002F02EC" w:rsidP="008F0328">
      <w:pPr>
        <w:spacing w:after="0" w:line="240" w:lineRule="auto"/>
      </w:pPr>
      <w:r>
        <w:separator/>
      </w:r>
    </w:p>
  </w:endnote>
  <w:endnote w:type="continuationSeparator" w:id="0">
    <w:p w:rsidR="002F02EC" w:rsidRDefault="002F02EC" w:rsidP="008F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2EC" w:rsidRDefault="002F02EC" w:rsidP="008F0328">
      <w:pPr>
        <w:spacing w:after="0" w:line="240" w:lineRule="auto"/>
      </w:pPr>
      <w:r>
        <w:separator/>
      </w:r>
    </w:p>
  </w:footnote>
  <w:footnote w:type="continuationSeparator" w:id="0">
    <w:p w:rsidR="002F02EC" w:rsidRDefault="002F02EC" w:rsidP="008F0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28" w:rsidRPr="008F0328" w:rsidRDefault="008F0328">
    <w:pPr>
      <w:pStyle w:val="Header"/>
      <w:rPr>
        <w:lang/>
      </w:rPr>
    </w:pPr>
    <w:r>
      <w:rPr>
        <w:lang/>
      </w:rPr>
      <w:t xml:space="preserve">                                                                                                                                                            ПРЕДЛОГ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23109"/>
    <w:multiLevelType w:val="hybridMultilevel"/>
    <w:tmpl w:val="E11C78F2"/>
    <w:lvl w:ilvl="0" w:tplc="6768770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C4185"/>
    <w:rsid w:val="0011431C"/>
    <w:rsid w:val="00121EB0"/>
    <w:rsid w:val="00253181"/>
    <w:rsid w:val="00262F09"/>
    <w:rsid w:val="002F02EC"/>
    <w:rsid w:val="00304164"/>
    <w:rsid w:val="00350238"/>
    <w:rsid w:val="003836A3"/>
    <w:rsid w:val="003C2371"/>
    <w:rsid w:val="003C654A"/>
    <w:rsid w:val="00481E96"/>
    <w:rsid w:val="00504424"/>
    <w:rsid w:val="0053624E"/>
    <w:rsid w:val="005642B7"/>
    <w:rsid w:val="0058797B"/>
    <w:rsid w:val="005966BE"/>
    <w:rsid w:val="005C41F1"/>
    <w:rsid w:val="00741476"/>
    <w:rsid w:val="00796D77"/>
    <w:rsid w:val="007E1B02"/>
    <w:rsid w:val="007E7A9C"/>
    <w:rsid w:val="008015F2"/>
    <w:rsid w:val="00806F75"/>
    <w:rsid w:val="008F0328"/>
    <w:rsid w:val="00971234"/>
    <w:rsid w:val="009C2A72"/>
    <w:rsid w:val="009C4185"/>
    <w:rsid w:val="00A164FF"/>
    <w:rsid w:val="00A1734B"/>
    <w:rsid w:val="00A33F06"/>
    <w:rsid w:val="00A35631"/>
    <w:rsid w:val="00AD0823"/>
    <w:rsid w:val="00B2019F"/>
    <w:rsid w:val="00BA3A0E"/>
    <w:rsid w:val="00BA7ADF"/>
    <w:rsid w:val="00C34FDC"/>
    <w:rsid w:val="00C473A5"/>
    <w:rsid w:val="00C9613F"/>
    <w:rsid w:val="00CE5181"/>
    <w:rsid w:val="00CF2726"/>
    <w:rsid w:val="00DA67E6"/>
    <w:rsid w:val="00DE0B4B"/>
    <w:rsid w:val="00E42D83"/>
    <w:rsid w:val="00E448F6"/>
    <w:rsid w:val="00E63F5B"/>
    <w:rsid w:val="00E71256"/>
    <w:rsid w:val="00EB2262"/>
    <w:rsid w:val="00EF49E5"/>
    <w:rsid w:val="00EF6952"/>
    <w:rsid w:val="00F51AB4"/>
    <w:rsid w:val="00F541D3"/>
    <w:rsid w:val="00FA0662"/>
    <w:rsid w:val="00FB1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9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0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328"/>
  </w:style>
  <w:style w:type="paragraph" w:styleId="Footer">
    <w:name w:val="footer"/>
    <w:basedOn w:val="Normal"/>
    <w:link w:val="FooterChar"/>
    <w:uiPriority w:val="99"/>
    <w:unhideWhenUsed/>
    <w:rsid w:val="008F0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1658B-F4B4-4EA9-B119-7DBA37F1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dajana.maras</dc:creator>
  <cp:lastModifiedBy>ivana.neskovic</cp:lastModifiedBy>
  <cp:revision>2</cp:revision>
  <cp:lastPrinted>2023-08-25T07:00:00Z</cp:lastPrinted>
  <dcterms:created xsi:type="dcterms:W3CDTF">2023-09-18T07:21:00Z</dcterms:created>
  <dcterms:modified xsi:type="dcterms:W3CDTF">2023-09-18T07:21:00Z</dcterms:modified>
</cp:coreProperties>
</file>